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606" w:rsidRPr="00BC2665" w:rsidRDefault="008F4B1B" w:rsidP="00E32606">
      <w:pPr>
        <w:ind w:right="-2"/>
        <w:rPr>
          <w:lang w:eastAsia="en-US"/>
        </w:rPr>
      </w:pPr>
      <w:r>
        <w:rPr>
          <w:noProof/>
        </w:rPr>
        <w:drawing>
          <wp:anchor distT="0" distB="0" distL="114300" distR="114300" simplePos="0" relativeHeight="251658240" behindDoc="1" locked="0" layoutInCell="1" allowOverlap="1">
            <wp:simplePos x="0" y="0"/>
            <wp:positionH relativeFrom="column">
              <wp:posOffset>-605790</wp:posOffset>
            </wp:positionH>
            <wp:positionV relativeFrom="paragraph">
              <wp:posOffset>-544830</wp:posOffset>
            </wp:positionV>
            <wp:extent cx="7412990" cy="1630680"/>
            <wp:effectExtent l="0" t="0" r="0" b="0"/>
            <wp:wrapTight wrapText="bothSides">
              <wp:wrapPolygon edited="0">
                <wp:start x="0" y="0"/>
                <wp:lineTo x="0" y="21449"/>
                <wp:lineTo x="21537" y="21449"/>
                <wp:lineTo x="21537" y="0"/>
                <wp:lineTo x="0" y="0"/>
              </wp:wrapPolygon>
            </wp:wrapTight>
            <wp:docPr id="2" name="_x0000_s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437474" name="_x0000_s102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41299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1692" w:rsidRPr="00BC2665" w:rsidRDefault="00BE1692" w:rsidP="00BE1692">
      <w:pPr>
        <w:pStyle w:val="20"/>
        <w:spacing w:before="0" w:after="0"/>
        <w:ind w:right="-2"/>
        <w:jc w:val="center"/>
        <w:rPr>
          <w:rFonts w:ascii="Times New Roman" w:eastAsia="Calibri" w:hAnsi="Times New Roman"/>
          <w:i w:val="0"/>
        </w:rPr>
      </w:pPr>
      <w:bookmarkStart w:id="0" w:name="_Toc40198565"/>
      <w:bookmarkStart w:id="1" w:name="_Toc42527160"/>
      <w:r w:rsidRPr="00BC2665">
        <w:rPr>
          <w:rFonts w:ascii="Times New Roman" w:eastAsia="Calibri" w:hAnsi="Times New Roman"/>
          <w:i w:val="0"/>
        </w:rPr>
        <w:t>Приглашение к участию в закупке способом сравнение цен.</w:t>
      </w:r>
      <w:bookmarkEnd w:id="0"/>
      <w:bookmarkEnd w:id="1"/>
    </w:p>
    <w:p w:rsidR="00BE1692" w:rsidRPr="00DD4889" w:rsidRDefault="00FF0069" w:rsidP="00BE1692">
      <w:pPr>
        <w:tabs>
          <w:tab w:val="left" w:pos="142"/>
          <w:tab w:val="center" w:pos="1134"/>
        </w:tabs>
        <w:outlineLvl w:val="0"/>
        <w:rPr>
          <w:sz w:val="28"/>
          <w:szCs w:val="28"/>
        </w:rPr>
      </w:pPr>
      <w:r w:rsidRPr="00DD4889">
        <w:rPr>
          <w:sz w:val="28"/>
          <w:szCs w:val="28"/>
        </w:rPr>
        <w:t>№</w:t>
      </w:r>
      <w:r w:rsidRPr="00DD4889">
        <w:t xml:space="preserve"> </w:t>
      </w:r>
      <w:r w:rsidRPr="00DD4889">
        <w:rPr>
          <w:sz w:val="28"/>
          <w:szCs w:val="28"/>
        </w:rPr>
        <w:t>МВС/КС/</w:t>
      </w:r>
      <w:r w:rsidR="002241AE">
        <w:rPr>
          <w:sz w:val="28"/>
          <w:szCs w:val="28"/>
        </w:rPr>
        <w:t>799</w:t>
      </w:r>
      <w:r w:rsidRPr="00DD4889">
        <w:rPr>
          <w:sz w:val="28"/>
          <w:szCs w:val="28"/>
        </w:rPr>
        <w:t xml:space="preserve"> </w:t>
      </w:r>
    </w:p>
    <w:p w:rsidR="00BE1692" w:rsidRPr="00BC2665" w:rsidRDefault="00BE1692" w:rsidP="00BE1692">
      <w:pPr>
        <w:tabs>
          <w:tab w:val="left" w:pos="142"/>
          <w:tab w:val="center" w:pos="1134"/>
        </w:tabs>
      </w:pPr>
      <w:r w:rsidRPr="00DD4889">
        <w:t>От «</w:t>
      </w:r>
      <w:r w:rsidR="007163EC" w:rsidRPr="00DD4889">
        <w:t>0</w:t>
      </w:r>
      <w:r w:rsidR="002241AE">
        <w:t>9</w:t>
      </w:r>
      <w:r w:rsidRPr="00DD4889">
        <w:t xml:space="preserve">» </w:t>
      </w:r>
      <w:r w:rsidR="002241AE">
        <w:t>июн</w:t>
      </w:r>
      <w:r w:rsidR="007163EC" w:rsidRPr="00DD4889">
        <w:t>я</w:t>
      </w:r>
      <w:r w:rsidRPr="00DD4889">
        <w:t xml:space="preserve"> 2026 года</w:t>
      </w:r>
    </w:p>
    <w:p w:rsidR="00BE1692" w:rsidRPr="00BC2665" w:rsidRDefault="00BE1692" w:rsidP="00BE1692">
      <w:pPr>
        <w:tabs>
          <w:tab w:val="left" w:pos="142"/>
          <w:tab w:val="center" w:pos="1134"/>
        </w:tabs>
      </w:pPr>
    </w:p>
    <w:p w:rsidR="00BE1692" w:rsidRPr="00BC2665" w:rsidRDefault="00BE1692" w:rsidP="00BE1692">
      <w:pPr>
        <w:tabs>
          <w:tab w:val="left" w:pos="142"/>
          <w:tab w:val="left" w:pos="851"/>
          <w:tab w:val="center" w:pos="1134"/>
        </w:tabs>
        <w:ind w:firstLine="567"/>
        <w:jc w:val="both"/>
        <w:rPr>
          <w:spacing w:val="-2"/>
        </w:rPr>
      </w:pPr>
      <w:r w:rsidRPr="00BC2665">
        <w:t>Публичное акционерное общество «</w:t>
      </w:r>
      <w:r w:rsidRPr="00BC2665">
        <w:rPr>
          <w:rFonts w:cs="Segoe UI"/>
          <w:color w:val="262626"/>
        </w:rPr>
        <w:t>Россети Московский регион</w:t>
      </w:r>
      <w:r w:rsidRPr="00BC2665">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w:t>
      </w:r>
      <w:r w:rsidR="00425EC5" w:rsidRPr="00E332A1">
        <w:rPr>
          <w:color w:val="000000"/>
        </w:rPr>
        <w:t>юридических лиц, физических лиц, в том числе индивидуальных предпринимателей</w:t>
      </w:r>
      <w:r w:rsidRPr="00BC2665">
        <w:t xml:space="preserve"> </w:t>
      </w:r>
      <w:r w:rsidRPr="00BC2665">
        <w:rPr>
          <w:spacing w:val="-2"/>
        </w:rPr>
        <w:t xml:space="preserve">принять участие в процедуре Закупки с целью определения наилучшей заявки и заключения договора на </w:t>
      </w:r>
      <w:r w:rsidR="00B44092">
        <w:rPr>
          <w:b/>
          <w:spacing w:val="-2"/>
        </w:rPr>
        <w:t>п</w:t>
      </w:r>
      <w:r w:rsidR="00B44092" w:rsidRPr="00B44092">
        <w:rPr>
          <w:b/>
          <w:spacing w:val="-2"/>
        </w:rPr>
        <w:t>роведение работ по созданию геодезической разбивочной основы (вынос осей объекта в натуру) по титулу: Модернизация ПС 110 кВ №396 «Яузская», установка систем безопасности, с оборудованием защитного укрытия для работников, защитного сооружения с металлической сетчатой конструкцией вокруг силовых трансформаторов, защитой кабельных каналов с контрольными кабелями для нужд МВС - филиала ПАО «Россети Московский регион»</w:t>
      </w:r>
      <w:r w:rsidRPr="00BE1692">
        <w:rPr>
          <w:b/>
          <w:spacing w:val="-2"/>
        </w:rPr>
        <w:t xml:space="preserve"> </w:t>
      </w:r>
      <w:r w:rsidRPr="00BC2665">
        <w:rPr>
          <w:spacing w:val="-2"/>
        </w:rPr>
        <w:t>с лицом её подавшим.</w:t>
      </w:r>
      <w:bookmarkStart w:id="2" w:name="_Ref119427085"/>
    </w:p>
    <w:p w:rsidR="00BE1692" w:rsidRPr="00BC2665" w:rsidRDefault="00BE1692" w:rsidP="00BE1692">
      <w:pPr>
        <w:tabs>
          <w:tab w:val="left" w:pos="142"/>
          <w:tab w:val="left" w:pos="851"/>
          <w:tab w:val="center" w:pos="1134"/>
        </w:tabs>
        <w:ind w:firstLine="567"/>
        <w:jc w:val="both"/>
      </w:pPr>
      <w:r w:rsidRPr="00BC2665">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BC2665">
        <w:rPr>
          <w:bCs/>
        </w:rPr>
        <w:t xml:space="preserve">Единого стандарта закупок Публичного акционерного общества «Федеральная сетевая компания - Россети» </w:t>
      </w:r>
      <w:r w:rsidRPr="00BC2665">
        <w:t>(далее - Стандарт, Положение о закупке), утвержденного решением Совета Директоров ПАО «</w:t>
      </w:r>
      <w:r w:rsidRPr="00BC2665">
        <w:rPr>
          <w:rFonts w:cs="Segoe UI"/>
        </w:rPr>
        <w:t>Россети Московский регион</w:t>
      </w:r>
      <w:r w:rsidRPr="00BC2665">
        <w:t xml:space="preserve">» (протокол от </w:t>
      </w:r>
      <w:r>
        <w:t>26.12.2024</w:t>
      </w:r>
      <w:r w:rsidRPr="00BC2665">
        <w:t xml:space="preserve"> №</w:t>
      </w:r>
      <w:r>
        <w:t>641</w:t>
      </w:r>
      <w:r w:rsidRPr="00BC2665">
        <w:t>).</w:t>
      </w:r>
    </w:p>
    <w:p w:rsidR="00BE1692" w:rsidRPr="00BC2665" w:rsidRDefault="00BE1692" w:rsidP="00BE1692">
      <w:pPr>
        <w:tabs>
          <w:tab w:val="left" w:pos="142"/>
          <w:tab w:val="left" w:pos="851"/>
          <w:tab w:val="center" w:pos="1134"/>
        </w:tabs>
        <w:ind w:firstLine="567"/>
        <w:jc w:val="both"/>
      </w:pPr>
      <w:r w:rsidRPr="00BC2665">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w:t>
      </w:r>
      <w:bookmarkStart w:id="3" w:name="_GoBack"/>
      <w:bookmarkEnd w:id="3"/>
      <w:r w:rsidRPr="00BC2665">
        <w:t>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BE1692" w:rsidRPr="00BC2665" w:rsidRDefault="00BE1692" w:rsidP="00BE1692">
      <w:pPr>
        <w:tabs>
          <w:tab w:val="left" w:pos="142"/>
          <w:tab w:val="left" w:pos="851"/>
          <w:tab w:val="center" w:pos="1134"/>
        </w:tabs>
        <w:ind w:firstLine="567"/>
        <w:jc w:val="both"/>
      </w:pPr>
      <w:r w:rsidRPr="00BC2665">
        <w:t>Закупка способом сравнение цен относится к неконкурентным способам закупок.</w:t>
      </w:r>
    </w:p>
    <w:p w:rsidR="00BE1692" w:rsidRPr="00BC2665" w:rsidRDefault="00BE1692" w:rsidP="00BE1692">
      <w:pPr>
        <w:tabs>
          <w:tab w:val="left" w:pos="142"/>
          <w:tab w:val="left" w:pos="851"/>
          <w:tab w:val="center" w:pos="1134"/>
        </w:tabs>
        <w:ind w:firstLine="567"/>
        <w:jc w:val="both"/>
      </w:pPr>
      <w:r w:rsidRPr="00BC2665">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BE1692" w:rsidRPr="00BC2665" w:rsidRDefault="00BE1692" w:rsidP="00BE1692">
      <w:pPr>
        <w:tabs>
          <w:tab w:val="left" w:pos="142"/>
          <w:tab w:val="left" w:pos="851"/>
          <w:tab w:val="center" w:pos="1134"/>
        </w:tabs>
        <w:ind w:firstLine="567"/>
        <w:jc w:val="both"/>
      </w:pPr>
      <w:r w:rsidRPr="00BC2665">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bookmarkEnd w:id="2"/>
    <w:p w:rsidR="00BE1692" w:rsidRPr="00BC2665" w:rsidRDefault="00BE1692" w:rsidP="00BE1692">
      <w:pPr>
        <w:tabs>
          <w:tab w:val="left" w:pos="142"/>
          <w:tab w:val="left" w:pos="851"/>
          <w:tab w:val="center" w:pos="1134"/>
        </w:tabs>
        <w:jc w:val="both"/>
        <w:rPr>
          <w:b/>
          <w:i/>
          <w:spacing w:val="-2"/>
        </w:rPr>
      </w:pPr>
    </w:p>
    <w:p w:rsidR="00BE1692" w:rsidRPr="00BC2665" w:rsidRDefault="00BE1692" w:rsidP="00BE1692">
      <w:pPr>
        <w:numPr>
          <w:ilvl w:val="0"/>
          <w:numId w:val="7"/>
        </w:numPr>
        <w:tabs>
          <w:tab w:val="left" w:pos="142"/>
          <w:tab w:val="center" w:pos="1134"/>
        </w:tabs>
        <w:ind w:left="0" w:firstLine="567"/>
        <w:outlineLvl w:val="0"/>
      </w:pPr>
      <w:r w:rsidRPr="00BC2665">
        <w:t>ИНФОРМАЦИЯ О ЗАКУПКЕ</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Общая информация о закупке</w:t>
      </w:r>
    </w:p>
    <w:p w:rsidR="00BE1692" w:rsidRPr="00BC2665" w:rsidRDefault="00BE1692" w:rsidP="00BE1692">
      <w:pPr>
        <w:tabs>
          <w:tab w:val="left" w:pos="142"/>
          <w:tab w:val="center" w:pos="1134"/>
        </w:tabs>
        <w:ind w:firstLine="567"/>
        <w:jc w:val="both"/>
        <w:rPr>
          <w:i/>
        </w:rPr>
      </w:pPr>
      <w:r w:rsidRPr="00BC2665">
        <w:rPr>
          <w:bCs/>
        </w:rPr>
        <w:t>Закупка способом сравнение цен</w:t>
      </w:r>
      <w:r w:rsidRPr="00BC2665">
        <w:t xml:space="preserve"> проводится: </w:t>
      </w:r>
      <w:r w:rsidRPr="00BE1692">
        <w:rPr>
          <w:i/>
        </w:rPr>
        <w:t>в электронной форме.</w:t>
      </w:r>
    </w:p>
    <w:p w:rsidR="00BE1692" w:rsidRPr="00BC2665" w:rsidRDefault="00BE1692" w:rsidP="00BE1692">
      <w:pPr>
        <w:tabs>
          <w:tab w:val="left" w:pos="142"/>
          <w:tab w:val="center" w:pos="1134"/>
        </w:tabs>
        <w:ind w:firstLine="567"/>
        <w:jc w:val="both"/>
        <w:rPr>
          <w:i/>
        </w:rPr>
      </w:pPr>
      <w:r w:rsidRPr="00BE1692">
        <w:lastRenderedPageBreak/>
        <w:t xml:space="preserve">Ограничение участия только субъектом малого и среднего предпринимательства: </w:t>
      </w:r>
      <w:r w:rsidR="00B40E9D" w:rsidRPr="00B40E9D">
        <w:rPr>
          <w:i/>
        </w:rPr>
        <w:t>не</w:t>
      </w:r>
      <w:r w:rsidR="00B40E9D">
        <w:rPr>
          <w:i/>
        </w:rPr>
        <w:t> </w:t>
      </w:r>
      <w:r w:rsidRPr="00BE1692">
        <w:rPr>
          <w:i/>
        </w:rPr>
        <w:t>установлено.</w:t>
      </w:r>
    </w:p>
    <w:p w:rsidR="00BE1692" w:rsidRPr="00BC2665" w:rsidRDefault="00BE1692" w:rsidP="00BE1692">
      <w:pPr>
        <w:tabs>
          <w:tab w:val="left" w:pos="142"/>
          <w:tab w:val="center" w:pos="1134"/>
        </w:tabs>
        <w:ind w:firstLine="567"/>
        <w:jc w:val="both"/>
        <w:rPr>
          <w:i/>
        </w:rPr>
      </w:pPr>
      <w:r w:rsidRPr="00BC2665">
        <w:t xml:space="preserve">Опубликовано на электронной торговой площадке: </w:t>
      </w:r>
      <w:r w:rsidRPr="0043124A">
        <w:rPr>
          <w:color w:val="0000FF"/>
        </w:rPr>
        <w:t>РАД https://www.lot-online.ru/</w:t>
      </w:r>
      <w:r w:rsidRPr="0043124A">
        <w:rPr>
          <w:i/>
          <w:color w:val="0000FF"/>
        </w:rPr>
        <w:t>.</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Наименование, место нахождения, почтовый адрес, адрес электронной почты, номер контактного телефона Заказчика</w:t>
      </w:r>
    </w:p>
    <w:p w:rsidR="00BE1692" w:rsidRPr="00BC2665" w:rsidRDefault="00BE1692" w:rsidP="00BE1692">
      <w:pPr>
        <w:tabs>
          <w:tab w:val="left" w:pos="142"/>
          <w:tab w:val="center" w:pos="1134"/>
        </w:tabs>
        <w:ind w:firstLine="567"/>
        <w:jc w:val="both"/>
      </w:pPr>
      <w:r w:rsidRPr="00BC2665">
        <w:t>Наименование Заказчика: ПАО «</w:t>
      </w:r>
      <w:r w:rsidRPr="00BC2665">
        <w:rPr>
          <w:rFonts w:cs="Segoe UI"/>
          <w:color w:val="262626"/>
        </w:rPr>
        <w:t>Россети Московский регион</w:t>
      </w:r>
      <w:r w:rsidRPr="00BC2665">
        <w:t>»</w:t>
      </w:r>
    </w:p>
    <w:p w:rsidR="00BE1692" w:rsidRPr="00BE1692" w:rsidRDefault="00BE1692" w:rsidP="00BE1692">
      <w:pPr>
        <w:tabs>
          <w:tab w:val="left" w:pos="142"/>
          <w:tab w:val="center" w:pos="1134"/>
        </w:tabs>
        <w:ind w:left="567"/>
        <w:jc w:val="both"/>
      </w:pPr>
      <w:r w:rsidRPr="00BE1692">
        <w:t xml:space="preserve">Место нахождения и почтовый адрес Заказчика (Организатора): </w:t>
      </w:r>
      <w:r w:rsidRPr="00BE1692">
        <w:rPr>
          <w:color w:val="000000"/>
        </w:rPr>
        <w:t>115114, г. Москва, 2-й Павелецкий проезд, д.3, стр.2</w:t>
      </w:r>
    </w:p>
    <w:p w:rsidR="00BE1692" w:rsidRPr="00BC2665" w:rsidRDefault="00BE1692" w:rsidP="00BE1692">
      <w:pPr>
        <w:ind w:firstLine="567"/>
        <w:rPr>
          <w:color w:val="000000"/>
          <w:lang w:val="en-US"/>
        </w:rPr>
      </w:pPr>
      <w:r w:rsidRPr="00BE1692">
        <w:rPr>
          <w:lang w:val="en-US"/>
        </w:rPr>
        <w:t xml:space="preserve">E-mail: </w:t>
      </w:r>
      <w:hyperlink r:id="rId9" w:history="1">
        <w:r w:rsidRPr="00BE1692">
          <w:rPr>
            <w:rStyle w:val="aa"/>
            <w:lang w:val="en-US"/>
          </w:rPr>
          <w:t>client@rossetimr.ru</w:t>
        </w:r>
      </w:hyperlink>
    </w:p>
    <w:p w:rsidR="00BE1692" w:rsidRDefault="00BE1692" w:rsidP="00BE1692">
      <w:pPr>
        <w:tabs>
          <w:tab w:val="left" w:pos="142"/>
          <w:tab w:val="center" w:pos="1134"/>
        </w:tabs>
        <w:ind w:firstLine="567"/>
        <w:jc w:val="both"/>
        <w:rPr>
          <w:color w:val="000000"/>
          <w:lang w:val="en-US"/>
        </w:rPr>
      </w:pPr>
      <w:r w:rsidRPr="00BC2665">
        <w:t>Тел</w:t>
      </w:r>
      <w:r w:rsidRPr="00BC2665">
        <w:rPr>
          <w:lang w:val="en-US"/>
        </w:rPr>
        <w:t xml:space="preserve">.: </w:t>
      </w:r>
      <w:r w:rsidRPr="00BC2665">
        <w:rPr>
          <w:color w:val="000000"/>
          <w:lang w:val="en-US"/>
        </w:rPr>
        <w:t>(495) 662-40-70</w:t>
      </w:r>
    </w:p>
    <w:p w:rsidR="00B04090" w:rsidRPr="00BC2665" w:rsidRDefault="00B04090" w:rsidP="00BE1692">
      <w:pPr>
        <w:tabs>
          <w:tab w:val="left" w:pos="142"/>
          <w:tab w:val="center" w:pos="1134"/>
        </w:tabs>
        <w:ind w:firstLine="567"/>
        <w:jc w:val="both"/>
        <w:rPr>
          <w:lang w:val="en-US"/>
        </w:rPr>
      </w:pPr>
    </w:p>
    <w:p w:rsidR="00B04090" w:rsidRDefault="00B04090" w:rsidP="00B04090">
      <w:pPr>
        <w:tabs>
          <w:tab w:val="left" w:pos="142"/>
          <w:tab w:val="left" w:pos="851"/>
          <w:tab w:val="center" w:pos="1134"/>
        </w:tabs>
        <w:ind w:firstLine="567"/>
        <w:jc w:val="both"/>
      </w:pPr>
      <w:r>
        <w:t>Организатор: Департамент капитального строительства филиала ПАО «Россети Московский регион» - Московские высоковольтные сети.</w:t>
      </w:r>
    </w:p>
    <w:p w:rsidR="00B04090" w:rsidRDefault="00B04090" w:rsidP="00B04090">
      <w:pPr>
        <w:tabs>
          <w:tab w:val="left" w:pos="142"/>
          <w:tab w:val="left" w:pos="851"/>
          <w:tab w:val="center" w:pos="1134"/>
        </w:tabs>
        <w:ind w:firstLine="567"/>
        <w:jc w:val="both"/>
      </w:pPr>
      <w:r>
        <w:t>Место нахождения и почтовый адрес Организатора: 107140, г. Москва, ул. Нижняя Красносельская, д. 6, стр. 1.</w:t>
      </w:r>
    </w:p>
    <w:p w:rsidR="00B04090" w:rsidRPr="00DD4889" w:rsidRDefault="00B04090" w:rsidP="00B04090">
      <w:pPr>
        <w:tabs>
          <w:tab w:val="left" w:pos="142"/>
          <w:tab w:val="left" w:pos="851"/>
          <w:tab w:val="center" w:pos="1134"/>
        </w:tabs>
        <w:ind w:firstLine="567"/>
        <w:jc w:val="both"/>
        <w:rPr>
          <w:lang w:val="en-US"/>
        </w:rPr>
      </w:pPr>
      <w:r w:rsidRPr="00537B51">
        <w:rPr>
          <w:lang w:val="en-US"/>
        </w:rPr>
        <w:t>E</w:t>
      </w:r>
      <w:r w:rsidRPr="00DD4889">
        <w:rPr>
          <w:lang w:val="en-US"/>
        </w:rPr>
        <w:t>-</w:t>
      </w:r>
      <w:r w:rsidRPr="00537B51">
        <w:rPr>
          <w:lang w:val="en-US"/>
        </w:rPr>
        <w:t>mail</w:t>
      </w:r>
      <w:r w:rsidRPr="00DD4889">
        <w:rPr>
          <w:lang w:val="en-US"/>
        </w:rPr>
        <w:t xml:space="preserve">: </w:t>
      </w:r>
      <w:r w:rsidRPr="00537B51">
        <w:rPr>
          <w:lang w:val="en-US"/>
        </w:rPr>
        <w:t>mvs</w:t>
      </w:r>
      <w:r w:rsidRPr="00DD4889">
        <w:rPr>
          <w:lang w:val="en-US"/>
        </w:rPr>
        <w:t>@</w:t>
      </w:r>
      <w:r w:rsidRPr="00537B51">
        <w:rPr>
          <w:lang w:val="en-US"/>
        </w:rPr>
        <w:t>rossetimr</w:t>
      </w:r>
      <w:r w:rsidRPr="00DD4889">
        <w:rPr>
          <w:lang w:val="en-US"/>
        </w:rPr>
        <w:t>.</w:t>
      </w:r>
      <w:r w:rsidRPr="00537B51">
        <w:rPr>
          <w:lang w:val="en-US"/>
        </w:rPr>
        <w:t>ru</w:t>
      </w:r>
      <w:r w:rsidRPr="00DD4889">
        <w:rPr>
          <w:lang w:val="en-US"/>
        </w:rPr>
        <w:t xml:space="preserve"> </w:t>
      </w:r>
    </w:p>
    <w:p w:rsidR="00B04090" w:rsidRPr="00DD4889" w:rsidRDefault="00B04090" w:rsidP="00B04090">
      <w:pPr>
        <w:tabs>
          <w:tab w:val="left" w:pos="142"/>
          <w:tab w:val="left" w:pos="851"/>
          <w:tab w:val="center" w:pos="1134"/>
        </w:tabs>
        <w:ind w:firstLine="567"/>
        <w:jc w:val="both"/>
        <w:rPr>
          <w:lang w:val="en-US"/>
        </w:rPr>
      </w:pPr>
      <w:r>
        <w:t>Тел</w:t>
      </w:r>
      <w:r w:rsidRPr="00DD4889">
        <w:rPr>
          <w:lang w:val="en-US"/>
        </w:rPr>
        <w:t>.: (495) 122-18-88</w:t>
      </w:r>
    </w:p>
    <w:p w:rsidR="00B04090" w:rsidRPr="00DD4889" w:rsidRDefault="00B04090" w:rsidP="00B04090">
      <w:pPr>
        <w:tabs>
          <w:tab w:val="left" w:pos="142"/>
          <w:tab w:val="left" w:pos="851"/>
          <w:tab w:val="center" w:pos="1134"/>
        </w:tabs>
        <w:ind w:firstLine="567"/>
        <w:jc w:val="both"/>
        <w:rPr>
          <w:lang w:val="en-US"/>
        </w:rPr>
      </w:pPr>
    </w:p>
    <w:p w:rsidR="00B04090" w:rsidRDefault="00B04090" w:rsidP="00B04090">
      <w:pPr>
        <w:tabs>
          <w:tab w:val="left" w:pos="142"/>
          <w:tab w:val="left" w:pos="851"/>
          <w:tab w:val="center" w:pos="1134"/>
        </w:tabs>
        <w:ind w:firstLine="567"/>
        <w:jc w:val="both"/>
      </w:pPr>
      <w:r>
        <w:t xml:space="preserve">Контактные лица Организатора: </w:t>
      </w:r>
    </w:p>
    <w:p w:rsidR="00B04090" w:rsidRDefault="00B04090" w:rsidP="00B04090">
      <w:pPr>
        <w:tabs>
          <w:tab w:val="left" w:pos="142"/>
          <w:tab w:val="left" w:pos="851"/>
          <w:tab w:val="center" w:pos="1134"/>
        </w:tabs>
        <w:ind w:firstLine="567"/>
        <w:jc w:val="both"/>
      </w:pPr>
      <w:r>
        <w:t>Галлямова Индира Эльвировна</w:t>
      </w:r>
    </w:p>
    <w:p w:rsidR="00B04090" w:rsidRDefault="00B04090" w:rsidP="00B04090">
      <w:pPr>
        <w:tabs>
          <w:tab w:val="left" w:pos="142"/>
          <w:tab w:val="left" w:pos="851"/>
          <w:tab w:val="center" w:pos="1134"/>
        </w:tabs>
        <w:ind w:firstLine="567"/>
        <w:jc w:val="both"/>
      </w:pPr>
      <w:r>
        <w:t>Главный специалист Управления подготовки и оформления ИРД</w:t>
      </w:r>
    </w:p>
    <w:p w:rsidR="00B04090" w:rsidRDefault="00B04090" w:rsidP="00B04090">
      <w:pPr>
        <w:tabs>
          <w:tab w:val="left" w:pos="142"/>
          <w:tab w:val="left" w:pos="851"/>
          <w:tab w:val="center" w:pos="1134"/>
        </w:tabs>
        <w:ind w:firstLine="567"/>
        <w:jc w:val="both"/>
      </w:pPr>
      <w:r>
        <w:t xml:space="preserve">E-mail: GallyamovaIE@ROSSETIMR.RU   </w:t>
      </w:r>
    </w:p>
    <w:p w:rsidR="00BE1692" w:rsidRPr="00E32606" w:rsidRDefault="00B04090" w:rsidP="00B04090">
      <w:pPr>
        <w:tabs>
          <w:tab w:val="left" w:pos="142"/>
          <w:tab w:val="left" w:pos="851"/>
          <w:tab w:val="center" w:pos="1134"/>
        </w:tabs>
        <w:ind w:firstLine="567"/>
        <w:jc w:val="both"/>
        <w:rPr>
          <w:i/>
          <w:lang w:val="en-US"/>
        </w:rPr>
      </w:pPr>
      <w:r>
        <w:t>Тел.: (495) 123-24-55 доб. 36-83</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Предмет договора с указанием места и количества поставляемого товара, объема выполняемой работы, оказываемой услуги</w:t>
      </w:r>
    </w:p>
    <w:p w:rsidR="00BE1692" w:rsidRPr="00BC2665" w:rsidRDefault="00B04090" w:rsidP="00BE1692">
      <w:pPr>
        <w:tabs>
          <w:tab w:val="left" w:pos="142"/>
          <w:tab w:val="left" w:pos="851"/>
          <w:tab w:val="center" w:pos="1134"/>
        </w:tabs>
        <w:ind w:firstLine="567"/>
        <w:jc w:val="both"/>
        <w:rPr>
          <w:i/>
          <w:color w:val="000000"/>
          <w:spacing w:val="-2"/>
        </w:rPr>
      </w:pPr>
      <w:r w:rsidRPr="00B04090">
        <w:rPr>
          <w:i/>
          <w:spacing w:val="-2"/>
        </w:rPr>
        <w:t xml:space="preserve">Право заключения договора </w:t>
      </w:r>
      <w:r w:rsidR="00425EC5">
        <w:rPr>
          <w:i/>
          <w:spacing w:val="-2"/>
        </w:rPr>
        <w:t xml:space="preserve">на </w:t>
      </w:r>
      <w:r w:rsidR="00B44092">
        <w:rPr>
          <w:i/>
          <w:spacing w:val="-2"/>
        </w:rPr>
        <w:t>п</w:t>
      </w:r>
      <w:r w:rsidR="00B44092" w:rsidRPr="00B44092">
        <w:rPr>
          <w:i/>
          <w:spacing w:val="-2"/>
        </w:rPr>
        <w:t>роведение работ по созданию геодезической разбивочной основы (вынос осей объекта в натуру) по титулу: Модернизация ПС 110 кВ №396 «Яузская», установка систем безопасности, с оборудованием защитного укрытия для работников, защитного сооружения с металлической сетчатой конструкцией вокруг силовых трансформаторов, защитой кабельных каналов с контрольными кабелями для нужд МВС - филиала ПАО «Россети Московский регион»</w:t>
      </w:r>
      <w:r>
        <w:rPr>
          <w:i/>
          <w:spacing w:val="-2"/>
        </w:rPr>
        <w:t>.</w:t>
      </w:r>
      <w:r w:rsidR="00BE1692" w:rsidRPr="00BC2665">
        <w:rPr>
          <w:i/>
          <w:color w:val="000000"/>
        </w:rPr>
        <w:t xml:space="preserve"> </w:t>
      </w:r>
    </w:p>
    <w:p w:rsidR="00BE1692" w:rsidRPr="00BC2665" w:rsidRDefault="00BE1692" w:rsidP="00BE1692">
      <w:pPr>
        <w:tabs>
          <w:tab w:val="left" w:pos="142"/>
          <w:tab w:val="left" w:pos="851"/>
          <w:tab w:val="center" w:pos="1134"/>
        </w:tabs>
        <w:ind w:firstLine="567"/>
        <w:jc w:val="both"/>
      </w:pPr>
      <w:r w:rsidRPr="00BC2665">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BC2665">
        <w:rPr>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BC2665">
        <w:t xml:space="preserve"> неотъемлемой частью настоящего Приглашения.</w:t>
      </w:r>
    </w:p>
    <w:p w:rsidR="00BE1692" w:rsidRPr="00BC2665" w:rsidRDefault="00BE1692" w:rsidP="00BE1692">
      <w:pPr>
        <w:keepNext/>
        <w:numPr>
          <w:ilvl w:val="1"/>
          <w:numId w:val="7"/>
        </w:numPr>
        <w:tabs>
          <w:tab w:val="left" w:pos="142"/>
          <w:tab w:val="center" w:pos="1134"/>
        </w:tabs>
        <w:ind w:left="0" w:firstLine="567"/>
        <w:jc w:val="both"/>
        <w:outlineLvl w:val="1"/>
        <w:rPr>
          <w:rFonts w:eastAsia="Calibri"/>
        </w:rPr>
      </w:pPr>
      <w:r w:rsidRPr="00BC2665">
        <w:rPr>
          <w:b/>
          <w:snapToGrid w:val="0"/>
        </w:rPr>
        <w:t>Сведения о начальной (максимальной) цене договора (цена лота)</w:t>
      </w:r>
      <w:r>
        <w:rPr>
          <w:b/>
          <w:snapToGrid w:val="0"/>
        </w:rPr>
        <w:t>-НМЦ</w:t>
      </w:r>
    </w:p>
    <w:p w:rsidR="00BE1692" w:rsidRDefault="00BE1692" w:rsidP="00BE1692">
      <w:pPr>
        <w:ind w:firstLine="567"/>
        <w:jc w:val="both"/>
      </w:pPr>
      <w:r w:rsidRPr="00584E52">
        <w:rPr>
          <w:b/>
        </w:rPr>
        <w:t xml:space="preserve">Начальная (максимальная) цена договора составляет  </w:t>
      </w:r>
      <w:r w:rsidRPr="00584E52">
        <w:rPr>
          <w:b/>
        </w:rPr>
        <w:br/>
      </w:r>
      <w:r w:rsidR="00B075C6">
        <w:rPr>
          <w:b/>
          <w:u w:val="single"/>
        </w:rPr>
        <w:t>496 000</w:t>
      </w:r>
      <w:r w:rsidR="00425EC5" w:rsidRPr="00425EC5">
        <w:rPr>
          <w:b/>
          <w:u w:val="single"/>
        </w:rPr>
        <w:t>,</w:t>
      </w:r>
      <w:r w:rsidR="00AD4DE4">
        <w:rPr>
          <w:b/>
          <w:u w:val="single"/>
        </w:rPr>
        <w:t>00</w:t>
      </w:r>
      <w:r w:rsidR="00B04090" w:rsidRPr="00B04090">
        <w:rPr>
          <w:b/>
          <w:u w:val="single"/>
        </w:rPr>
        <w:t xml:space="preserve"> руб. (Четыреста </w:t>
      </w:r>
      <w:r w:rsidR="00B075C6">
        <w:rPr>
          <w:b/>
          <w:u w:val="single"/>
        </w:rPr>
        <w:t>девяносто шесть тысяч рублей</w:t>
      </w:r>
      <w:r w:rsidR="00B04090" w:rsidRPr="00B04090">
        <w:rPr>
          <w:b/>
          <w:u w:val="single"/>
        </w:rPr>
        <w:t xml:space="preserve"> </w:t>
      </w:r>
      <w:r w:rsidR="00AD4DE4">
        <w:rPr>
          <w:b/>
          <w:u w:val="single"/>
        </w:rPr>
        <w:t>00</w:t>
      </w:r>
      <w:r w:rsidR="00B04090" w:rsidRPr="00B04090">
        <w:rPr>
          <w:b/>
          <w:u w:val="single"/>
        </w:rPr>
        <w:t xml:space="preserve"> копеек)</w:t>
      </w:r>
      <w:r w:rsidRPr="00584E52">
        <w:rPr>
          <w:b/>
          <w:u w:val="single"/>
        </w:rPr>
        <w:t xml:space="preserve">, в т.ч. НДС </w:t>
      </w:r>
      <w:r w:rsidR="00B04090">
        <w:rPr>
          <w:b/>
          <w:u w:val="single"/>
        </w:rPr>
        <w:t>22</w:t>
      </w:r>
      <w:r w:rsidRPr="00584E52">
        <w:rPr>
          <w:b/>
          <w:u w:val="single"/>
        </w:rPr>
        <w:t xml:space="preserve"> %,</w:t>
      </w:r>
      <w:r w:rsidRPr="00461267">
        <w:t xml:space="preserve"> и включает в себя все расходы участника, связанные с реализацией его заявки, в том числе все виды налогов, сборов и иных платежей.</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 xml:space="preserve">Порядок подачи заявок, дата начала, дата и время окончания срока подачи заявок на участие в закупке (этапах закупки) </w:t>
      </w:r>
    </w:p>
    <w:p w:rsidR="00BE1692" w:rsidRPr="00BC2665" w:rsidRDefault="00BE1692" w:rsidP="00BE1692">
      <w:pPr>
        <w:pStyle w:val="Default"/>
        <w:numPr>
          <w:ilvl w:val="2"/>
          <w:numId w:val="7"/>
        </w:numPr>
        <w:tabs>
          <w:tab w:val="left" w:pos="142"/>
          <w:tab w:val="center" w:pos="1134"/>
        </w:tabs>
        <w:ind w:left="0" w:firstLine="567"/>
        <w:jc w:val="both"/>
        <w:rPr>
          <w:color w:val="auto"/>
        </w:rPr>
      </w:pPr>
      <w:r w:rsidRPr="00BC2665">
        <w:rPr>
          <w:color w:val="auto"/>
        </w:rPr>
        <w:t>Порядок подачи, изменения и отзыва заявок участников.</w:t>
      </w:r>
    </w:p>
    <w:p w:rsidR="00BE1692" w:rsidRDefault="00BE1692" w:rsidP="00BE1692">
      <w:pPr>
        <w:pStyle w:val="Default"/>
        <w:numPr>
          <w:ilvl w:val="1"/>
          <w:numId w:val="12"/>
        </w:numPr>
        <w:tabs>
          <w:tab w:val="left" w:pos="142"/>
          <w:tab w:val="center" w:pos="851"/>
        </w:tabs>
        <w:ind w:left="0" w:firstLine="567"/>
        <w:jc w:val="both"/>
        <w:rPr>
          <w:color w:val="auto"/>
        </w:rPr>
      </w:pPr>
      <w:r w:rsidRPr="00BC2665">
        <w:rPr>
          <w:color w:val="auto"/>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BE1692" w:rsidRDefault="00B04090" w:rsidP="00B04090">
      <w:pPr>
        <w:pStyle w:val="Default"/>
        <w:numPr>
          <w:ilvl w:val="1"/>
          <w:numId w:val="12"/>
        </w:numPr>
        <w:tabs>
          <w:tab w:val="left" w:pos="142"/>
          <w:tab w:val="center" w:pos="851"/>
        </w:tabs>
        <w:ind w:left="0" w:firstLine="567"/>
        <w:jc w:val="both"/>
        <w:rPr>
          <w:color w:val="auto"/>
        </w:rPr>
      </w:pPr>
      <w:r w:rsidRPr="00BC2665">
        <w:rPr>
          <w:color w:val="auto"/>
        </w:rPr>
        <w:t>участник закупки вправе подать только одну заявку;</w:t>
      </w:r>
    </w:p>
    <w:p w:rsidR="00B04090" w:rsidRDefault="00B04090" w:rsidP="00B04090">
      <w:pPr>
        <w:pStyle w:val="Default"/>
        <w:numPr>
          <w:ilvl w:val="1"/>
          <w:numId w:val="12"/>
        </w:numPr>
        <w:tabs>
          <w:tab w:val="left" w:pos="142"/>
          <w:tab w:val="center" w:pos="851"/>
        </w:tabs>
        <w:ind w:left="0" w:firstLine="567"/>
        <w:jc w:val="both"/>
        <w:rPr>
          <w:color w:val="auto"/>
        </w:rPr>
      </w:pPr>
      <w:r w:rsidRPr="00BC2665">
        <w:rPr>
          <w:color w:val="auto"/>
        </w:rPr>
        <w:t>участник закупки, подавший заявку, вправе изменить или отозвать заявку в любое время до момента окончания срока подачи заявок;</w:t>
      </w:r>
    </w:p>
    <w:p w:rsidR="00B04090" w:rsidRPr="00B04090" w:rsidRDefault="00B04090" w:rsidP="00B04090">
      <w:pPr>
        <w:pStyle w:val="Default"/>
        <w:numPr>
          <w:ilvl w:val="1"/>
          <w:numId w:val="12"/>
        </w:numPr>
        <w:tabs>
          <w:tab w:val="left" w:pos="142"/>
          <w:tab w:val="center" w:pos="851"/>
        </w:tabs>
        <w:ind w:left="0" w:firstLine="567"/>
        <w:jc w:val="both"/>
        <w:rPr>
          <w:color w:val="auto"/>
        </w:rPr>
      </w:pPr>
      <w:r w:rsidRPr="00BC2665">
        <w:rPr>
          <w:color w:val="auto"/>
        </w:rPr>
        <w:lastRenderedPageBreak/>
        <w:t>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BE1692" w:rsidRPr="00BC2665" w:rsidRDefault="00BE1692" w:rsidP="00BE1692">
      <w:pPr>
        <w:pStyle w:val="Default"/>
        <w:numPr>
          <w:ilvl w:val="2"/>
          <w:numId w:val="7"/>
        </w:numPr>
        <w:tabs>
          <w:tab w:val="left" w:pos="142"/>
          <w:tab w:val="center" w:pos="1134"/>
        </w:tabs>
        <w:ind w:left="0" w:firstLine="567"/>
        <w:jc w:val="both"/>
      </w:pPr>
      <w:r w:rsidRPr="00BC2665">
        <w:t>Сроки проведения этапов закупки</w:t>
      </w:r>
    </w:p>
    <w:p w:rsidR="00BE1692" w:rsidRPr="00B04090" w:rsidRDefault="00BE1692" w:rsidP="00BE1692">
      <w:pPr>
        <w:pStyle w:val="Default"/>
        <w:tabs>
          <w:tab w:val="left" w:pos="142"/>
          <w:tab w:val="center" w:pos="1134"/>
        </w:tabs>
        <w:ind w:firstLine="567"/>
        <w:jc w:val="both"/>
      </w:pPr>
      <w:r w:rsidRPr="00B04090">
        <w:rPr>
          <w:b/>
        </w:rPr>
        <w:t>Дата начала срока подачи заявок:</w:t>
      </w:r>
      <w:r w:rsidRPr="00B04090">
        <w:t xml:space="preserve"> </w:t>
      </w:r>
    </w:p>
    <w:p w:rsidR="00BE1692" w:rsidRPr="007163EC" w:rsidRDefault="00BE1692" w:rsidP="00BE1692">
      <w:pPr>
        <w:pStyle w:val="Default"/>
        <w:tabs>
          <w:tab w:val="left" w:pos="142"/>
          <w:tab w:val="center" w:pos="1134"/>
        </w:tabs>
        <w:ind w:firstLine="567"/>
        <w:jc w:val="both"/>
      </w:pPr>
      <w:r w:rsidRPr="007163EC">
        <w:rPr>
          <w:i/>
        </w:rPr>
        <w:t>«</w:t>
      </w:r>
      <w:r w:rsidR="00B075C6">
        <w:rPr>
          <w:i/>
        </w:rPr>
        <w:t>15</w:t>
      </w:r>
      <w:r w:rsidRPr="007163EC">
        <w:rPr>
          <w:i/>
        </w:rPr>
        <w:t xml:space="preserve">» </w:t>
      </w:r>
      <w:r w:rsidR="00B075C6">
        <w:rPr>
          <w:i/>
        </w:rPr>
        <w:t>июня</w:t>
      </w:r>
      <w:r w:rsidRPr="007163EC">
        <w:rPr>
          <w:i/>
        </w:rPr>
        <w:t xml:space="preserve"> 202</w:t>
      </w:r>
      <w:r w:rsidR="00B04090" w:rsidRPr="007163EC">
        <w:rPr>
          <w:i/>
        </w:rPr>
        <w:t>6</w:t>
      </w:r>
      <w:r w:rsidRPr="007163EC">
        <w:rPr>
          <w:i/>
        </w:rPr>
        <w:t xml:space="preserve"> года</w:t>
      </w:r>
      <w:r w:rsidRPr="007163EC">
        <w:t>;</w:t>
      </w:r>
    </w:p>
    <w:p w:rsidR="00BE1692" w:rsidRPr="007163EC" w:rsidRDefault="00BE1692" w:rsidP="00BE1692">
      <w:pPr>
        <w:pStyle w:val="Default"/>
        <w:tabs>
          <w:tab w:val="left" w:pos="142"/>
          <w:tab w:val="center" w:pos="1134"/>
        </w:tabs>
        <w:ind w:firstLine="567"/>
        <w:jc w:val="both"/>
      </w:pPr>
      <w:r w:rsidRPr="007163EC">
        <w:rPr>
          <w:b/>
        </w:rPr>
        <w:t>Дата и время окончания срока, последний день срока подачи заявок</w:t>
      </w:r>
      <w:r w:rsidRPr="007163EC">
        <w:t>:</w:t>
      </w:r>
    </w:p>
    <w:p w:rsidR="00BE1692" w:rsidRPr="00BC2665" w:rsidRDefault="00BE1692" w:rsidP="00BE1692">
      <w:pPr>
        <w:pStyle w:val="Default"/>
        <w:tabs>
          <w:tab w:val="left" w:pos="142"/>
          <w:tab w:val="center" w:pos="1134"/>
        </w:tabs>
        <w:ind w:firstLine="567"/>
        <w:jc w:val="both"/>
      </w:pPr>
      <w:r w:rsidRPr="007163EC">
        <w:rPr>
          <w:i/>
        </w:rPr>
        <w:t>«</w:t>
      </w:r>
      <w:r w:rsidR="00B075C6">
        <w:rPr>
          <w:i/>
        </w:rPr>
        <w:t>17</w:t>
      </w:r>
      <w:r w:rsidRPr="007163EC">
        <w:rPr>
          <w:i/>
        </w:rPr>
        <w:t xml:space="preserve">» </w:t>
      </w:r>
      <w:r w:rsidR="00B075C6">
        <w:rPr>
          <w:i/>
        </w:rPr>
        <w:t>июн</w:t>
      </w:r>
      <w:r w:rsidRPr="007163EC">
        <w:rPr>
          <w:i/>
        </w:rPr>
        <w:t>я 202</w:t>
      </w:r>
      <w:r w:rsidR="00B04090" w:rsidRPr="007163EC">
        <w:rPr>
          <w:i/>
        </w:rPr>
        <w:t>6</w:t>
      </w:r>
      <w:r w:rsidRPr="007163EC">
        <w:rPr>
          <w:i/>
        </w:rPr>
        <w:t xml:space="preserve"> года 1</w:t>
      </w:r>
      <w:r w:rsidR="00B075C6">
        <w:rPr>
          <w:i/>
        </w:rPr>
        <w:t>1</w:t>
      </w:r>
      <w:r w:rsidRPr="007163EC">
        <w:rPr>
          <w:i/>
        </w:rPr>
        <w:t>:00</w:t>
      </w:r>
      <w:r w:rsidRPr="007163EC">
        <w:t xml:space="preserve"> (время московское)</w:t>
      </w:r>
      <w:r w:rsidRPr="00BC2665">
        <w:t xml:space="preserve"> </w:t>
      </w:r>
    </w:p>
    <w:p w:rsidR="00BE1692" w:rsidRDefault="00BE1692" w:rsidP="00BE1692">
      <w:pPr>
        <w:pStyle w:val="afe"/>
        <w:widowControl w:val="0"/>
        <w:tabs>
          <w:tab w:val="clear" w:pos="1134"/>
          <w:tab w:val="left" w:pos="142"/>
          <w:tab w:val="left" w:pos="1620"/>
        </w:tabs>
        <w:spacing w:line="240" w:lineRule="auto"/>
        <w:ind w:left="0" w:firstLine="567"/>
        <w:rPr>
          <w:sz w:val="24"/>
          <w:szCs w:val="24"/>
          <w:highlight w:val="yellow"/>
        </w:rPr>
      </w:pPr>
      <w:bookmarkStart w:id="4" w:name="_Ref468097559"/>
      <w:bookmarkStart w:id="5" w:name="_Toc191277852"/>
      <w:r w:rsidRPr="00C962EB">
        <w:rPr>
          <w:b/>
          <w:sz w:val="24"/>
        </w:rPr>
        <w:t>1.6 Условия и порядок предоставления национального режима</w:t>
      </w:r>
      <w:bookmarkStart w:id="6" w:name="_Ref30949088"/>
      <w:bookmarkEnd w:id="4"/>
      <w:bookmarkEnd w:id="5"/>
    </w:p>
    <w:p w:rsidR="00BE1692" w:rsidRPr="00660AC6" w:rsidRDefault="00BE1692" w:rsidP="00BE1692">
      <w:pPr>
        <w:pStyle w:val="afe"/>
        <w:widowControl w:val="0"/>
        <w:tabs>
          <w:tab w:val="clear" w:pos="1134"/>
          <w:tab w:val="left" w:pos="142"/>
          <w:tab w:val="left" w:pos="1620"/>
        </w:tabs>
        <w:spacing w:line="240" w:lineRule="auto"/>
        <w:ind w:left="0" w:firstLine="567"/>
        <w:rPr>
          <w:sz w:val="24"/>
          <w:szCs w:val="24"/>
        </w:rPr>
      </w:pPr>
      <w:r w:rsidRPr="00C962EB">
        <w:rPr>
          <w:sz w:val="24"/>
          <w:szCs w:val="24"/>
        </w:rPr>
        <w:t>1.6.1. При</w:t>
      </w:r>
      <w:r w:rsidRPr="00660AC6">
        <w:rPr>
          <w:sz w:val="24"/>
          <w:szCs w:val="24"/>
        </w:rPr>
        <w:t xml:space="preserve"> проведении </w:t>
      </w:r>
      <w:r>
        <w:rPr>
          <w:sz w:val="24"/>
          <w:szCs w:val="24"/>
        </w:rPr>
        <w:t>закупки способом сравнения цен</w:t>
      </w:r>
      <w:r w:rsidRPr="00660AC6">
        <w:rPr>
          <w:sz w:val="24"/>
          <w:szCs w:val="24"/>
        </w:rPr>
        <w:t xml:space="preserve">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BE1692" w:rsidRPr="00130FDD" w:rsidRDefault="00BE1692" w:rsidP="00BE1692">
      <w:pPr>
        <w:pStyle w:val="afe"/>
        <w:widowControl w:val="0"/>
        <w:tabs>
          <w:tab w:val="clear" w:pos="1134"/>
          <w:tab w:val="left" w:pos="1276"/>
        </w:tabs>
        <w:spacing w:line="240" w:lineRule="auto"/>
        <w:ind w:left="0" w:firstLine="567"/>
        <w:rPr>
          <w:sz w:val="24"/>
          <w:szCs w:val="24"/>
        </w:rPr>
      </w:pPr>
      <w:r>
        <w:rPr>
          <w:sz w:val="24"/>
          <w:szCs w:val="24"/>
        </w:rPr>
        <w:t xml:space="preserve">1.6.2. </w:t>
      </w: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BE1692" w:rsidRPr="00130FDD" w:rsidRDefault="00BE1692" w:rsidP="00BE1692">
      <w:pPr>
        <w:pStyle w:val="afe"/>
        <w:widowControl w:val="0"/>
        <w:tabs>
          <w:tab w:val="clear" w:pos="1134"/>
          <w:tab w:val="left" w:pos="0"/>
        </w:tabs>
        <w:spacing w:line="240" w:lineRule="auto"/>
        <w:ind w:left="0" w:firstLine="567"/>
        <w:rPr>
          <w:sz w:val="24"/>
          <w:szCs w:val="24"/>
        </w:rPr>
      </w:pPr>
      <w:r>
        <w:rPr>
          <w:sz w:val="24"/>
          <w:szCs w:val="24"/>
        </w:rPr>
        <w:t xml:space="preserve">1.6.3. </w:t>
      </w: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6.2.</w:t>
      </w:r>
      <w:r w:rsidRPr="00130FDD">
        <w:rPr>
          <w:sz w:val="24"/>
          <w:szCs w:val="24"/>
        </w:rPr>
        <w:t xml:space="preserve"> настояще</w:t>
      </w:r>
      <w:r>
        <w:rPr>
          <w:sz w:val="24"/>
          <w:szCs w:val="24"/>
        </w:rPr>
        <w:t>го</w:t>
      </w:r>
      <w:r w:rsidRPr="00130FDD">
        <w:rPr>
          <w:sz w:val="24"/>
          <w:szCs w:val="24"/>
        </w:rPr>
        <w:t xml:space="preserve"> </w:t>
      </w:r>
      <w:r>
        <w:rPr>
          <w:sz w:val="24"/>
          <w:szCs w:val="24"/>
        </w:rPr>
        <w:t>Приглашения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E1692" w:rsidRPr="00130FDD" w:rsidRDefault="00BE1692" w:rsidP="00BE1692">
      <w:pPr>
        <w:pStyle w:val="afe"/>
        <w:widowControl w:val="0"/>
        <w:numPr>
          <w:ilvl w:val="2"/>
          <w:numId w:val="37"/>
        </w:numPr>
        <w:tabs>
          <w:tab w:val="left" w:pos="709"/>
          <w:tab w:val="left" w:pos="1134"/>
        </w:tabs>
        <w:spacing w:line="240" w:lineRule="auto"/>
        <w:ind w:left="0" w:firstLine="567"/>
        <w:rPr>
          <w:sz w:val="24"/>
          <w:szCs w:val="24"/>
        </w:rPr>
      </w:pPr>
      <w:r>
        <w:rPr>
          <w:sz w:val="24"/>
          <w:szCs w:val="24"/>
        </w:rPr>
        <w:t xml:space="preserve"> </w:t>
      </w:r>
      <w:r w:rsidRPr="00130FDD">
        <w:rPr>
          <w:sz w:val="24"/>
          <w:szCs w:val="24"/>
        </w:rPr>
        <w:t xml:space="preserve">Если Правительством Российской Федерации установлен предусмотренный п. </w:t>
      </w:r>
      <w:r>
        <w:rPr>
          <w:sz w:val="24"/>
          <w:szCs w:val="24"/>
        </w:rPr>
        <w:t>1.6.2.</w:t>
      </w:r>
      <w:r w:rsidRPr="00130FDD">
        <w:rPr>
          <w:sz w:val="24"/>
          <w:szCs w:val="24"/>
        </w:rPr>
        <w:t xml:space="preserve"> а) настояще</w:t>
      </w:r>
      <w:r>
        <w:rPr>
          <w:sz w:val="24"/>
          <w:szCs w:val="24"/>
        </w:rPr>
        <w:t xml:space="preserve">го Приглашения </w:t>
      </w:r>
      <w:r w:rsidRPr="00130FDD">
        <w:rPr>
          <w:sz w:val="24"/>
          <w:szCs w:val="24"/>
        </w:rPr>
        <w:t>запрет закупок товара, не допускаются:</w:t>
      </w:r>
    </w:p>
    <w:p w:rsidR="00BE1692" w:rsidRPr="00130FDD" w:rsidRDefault="00BE1692" w:rsidP="00BE1692">
      <w:pPr>
        <w:pStyle w:val="30"/>
        <w:keepLines/>
        <w:spacing w:before="0" w:after="0"/>
        <w:ind w:firstLine="567"/>
        <w:jc w:val="both"/>
        <w:rPr>
          <w:rFonts w:ascii="Times New Roman" w:hAnsi="Times New Roman"/>
          <w:sz w:val="24"/>
          <w:szCs w:val="24"/>
        </w:rPr>
      </w:pPr>
      <w:bookmarkStart w:id="7" w:name="_Toc191625417"/>
      <w:r w:rsidRPr="00130FDD">
        <w:rPr>
          <w:rFonts w:ascii="Times New Roman" w:hAnsi="Times New Roman"/>
          <w:b w:val="0"/>
          <w:sz w:val="24"/>
          <w:szCs w:val="24"/>
        </w:rPr>
        <w:t>а) заключение договора на поставку такого товара;</w:t>
      </w:r>
      <w:bookmarkEnd w:id="7"/>
      <w:r w:rsidRPr="00130FDD">
        <w:rPr>
          <w:rFonts w:ascii="Times New Roman" w:hAnsi="Times New Roman"/>
          <w:b w:val="0"/>
          <w:sz w:val="24"/>
          <w:szCs w:val="24"/>
        </w:rPr>
        <w:t xml:space="preserve"> </w:t>
      </w:r>
    </w:p>
    <w:p w:rsidR="00BE1692" w:rsidRPr="00130FDD" w:rsidRDefault="00BE1692" w:rsidP="00BE1692">
      <w:pPr>
        <w:pStyle w:val="30"/>
        <w:keepLines/>
        <w:spacing w:before="0" w:after="0"/>
        <w:ind w:firstLine="567"/>
        <w:jc w:val="both"/>
        <w:rPr>
          <w:rFonts w:ascii="Times New Roman" w:hAnsi="Times New Roman"/>
          <w:sz w:val="24"/>
          <w:szCs w:val="24"/>
        </w:rPr>
      </w:pPr>
      <w:bookmarkStart w:id="8" w:name="_Toc191625418"/>
      <w:r w:rsidRPr="00130FDD">
        <w:rPr>
          <w:rFonts w:ascii="Times New Roman" w:hAnsi="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BE1692" w:rsidRPr="00130FDD" w:rsidRDefault="00BE1692" w:rsidP="00BE1692">
      <w:pPr>
        <w:pStyle w:val="afe"/>
        <w:widowControl w:val="0"/>
        <w:numPr>
          <w:ilvl w:val="2"/>
          <w:numId w:val="37"/>
        </w:numPr>
        <w:tabs>
          <w:tab w:val="left" w:pos="0"/>
          <w:tab w:val="left" w:pos="851"/>
          <w:tab w:val="left" w:pos="1134"/>
        </w:tabs>
        <w:spacing w:line="240" w:lineRule="auto"/>
        <w:ind w:left="0" w:firstLine="567"/>
        <w:rPr>
          <w:sz w:val="24"/>
          <w:szCs w:val="24"/>
        </w:rPr>
      </w:pPr>
      <w:r>
        <w:rPr>
          <w:sz w:val="24"/>
          <w:szCs w:val="24"/>
        </w:rPr>
        <w:t xml:space="preserve"> </w:t>
      </w:r>
      <w:r w:rsidRPr="00130FDD">
        <w:rPr>
          <w:sz w:val="24"/>
          <w:szCs w:val="24"/>
        </w:rPr>
        <w:t xml:space="preserve">Если Правительством Российской Федерации установлено предусмотренное п. </w:t>
      </w:r>
      <w:r>
        <w:rPr>
          <w:sz w:val="24"/>
          <w:szCs w:val="24"/>
        </w:rPr>
        <w:t>1.6.2.</w:t>
      </w:r>
      <w:r w:rsidRPr="00130FDD">
        <w:rPr>
          <w:sz w:val="24"/>
          <w:szCs w:val="24"/>
        </w:rPr>
        <w:t xml:space="preserve"> б) настояще</w:t>
      </w:r>
      <w:r>
        <w:rPr>
          <w:sz w:val="24"/>
          <w:szCs w:val="24"/>
        </w:rPr>
        <w:t xml:space="preserve">го Приглашения </w:t>
      </w:r>
      <w:r w:rsidRPr="00130FDD">
        <w:rPr>
          <w:sz w:val="24"/>
          <w:szCs w:val="24"/>
        </w:rPr>
        <w:t xml:space="preserve">ограничение закупок товара, не допускаются: </w:t>
      </w:r>
    </w:p>
    <w:p w:rsidR="00BE1692" w:rsidRPr="00130FDD" w:rsidRDefault="00BE1692" w:rsidP="00BE1692">
      <w:pPr>
        <w:pStyle w:val="30"/>
        <w:keepLines/>
        <w:spacing w:before="0" w:after="0"/>
        <w:ind w:firstLine="567"/>
        <w:jc w:val="both"/>
        <w:rPr>
          <w:rFonts w:ascii="Times New Roman" w:hAnsi="Times New Roman"/>
          <w:b w:val="0"/>
          <w:bCs w:val="0"/>
          <w:sz w:val="24"/>
          <w:szCs w:val="24"/>
        </w:rPr>
      </w:pPr>
      <w:bookmarkStart w:id="9" w:name="_Toc191625419"/>
      <w:r w:rsidRPr="00130FDD">
        <w:rPr>
          <w:rFonts w:ascii="Times New Roman" w:hAnsi="Times New Roman"/>
          <w:b w:val="0"/>
          <w:bCs w:val="0"/>
          <w:sz w:val="24"/>
          <w:szCs w:val="24"/>
        </w:rPr>
        <w:lastRenderedPageBreak/>
        <w:t>а) заключение договора на поставку товара, происходящего из иностранного государства, если поданы заявк</w:t>
      </w:r>
      <w:r>
        <w:rPr>
          <w:rFonts w:ascii="Times New Roman" w:hAnsi="Times New Roman"/>
          <w:b w:val="0"/>
          <w:bCs w:val="0"/>
          <w:sz w:val="24"/>
          <w:szCs w:val="24"/>
          <w:lang w:val="ru-RU"/>
        </w:rPr>
        <w:t>и</w:t>
      </w:r>
      <w:r w:rsidRPr="00130FDD">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Pr>
          <w:rFonts w:ascii="Times New Roman" w:hAnsi="Times New Roman"/>
          <w:b w:val="0"/>
          <w:bCs w:val="0"/>
          <w:sz w:val="24"/>
          <w:szCs w:val="24"/>
          <w:lang w:val="ru-RU"/>
        </w:rPr>
        <w:t>Приглашения</w:t>
      </w:r>
      <w:r w:rsidRPr="00130FDD">
        <w:rPr>
          <w:rFonts w:ascii="Times New Roman" w:hAnsi="Times New Roman"/>
          <w:b w:val="0"/>
          <w:bCs w:val="0"/>
          <w:sz w:val="24"/>
          <w:szCs w:val="24"/>
        </w:rPr>
        <w:t xml:space="preserve"> о проведении </w:t>
      </w:r>
      <w:r>
        <w:rPr>
          <w:rFonts w:ascii="Times New Roman" w:hAnsi="Times New Roman"/>
          <w:b w:val="0"/>
          <w:bCs w:val="0"/>
          <w:sz w:val="24"/>
          <w:szCs w:val="24"/>
          <w:lang w:val="ru-RU"/>
        </w:rPr>
        <w:t>закупки способом сравнения цен</w:t>
      </w:r>
      <w:r w:rsidRPr="00130FDD">
        <w:rPr>
          <w:rFonts w:ascii="Times New Roman" w:hAnsi="Times New Roman"/>
          <w:b w:val="0"/>
          <w:bCs w:val="0"/>
          <w:sz w:val="24"/>
          <w:szCs w:val="24"/>
        </w:rPr>
        <w:t>, и содержащие предложения о поставке товара российского происхождения;</w:t>
      </w:r>
      <w:bookmarkEnd w:id="9"/>
      <w:r w:rsidRPr="00130FDD">
        <w:rPr>
          <w:rFonts w:ascii="Times New Roman" w:hAnsi="Times New Roman"/>
          <w:b w:val="0"/>
          <w:bCs w:val="0"/>
          <w:sz w:val="24"/>
          <w:szCs w:val="24"/>
        </w:rPr>
        <w:t xml:space="preserve"> </w:t>
      </w:r>
    </w:p>
    <w:p w:rsidR="00BE1692" w:rsidRPr="00130FDD" w:rsidRDefault="00BE1692" w:rsidP="00BE1692">
      <w:pPr>
        <w:pStyle w:val="30"/>
        <w:keepLines/>
        <w:spacing w:before="0" w:after="0"/>
        <w:ind w:firstLine="567"/>
        <w:jc w:val="both"/>
        <w:rPr>
          <w:rFonts w:ascii="Times New Roman" w:hAnsi="Times New Roman"/>
          <w:b w:val="0"/>
          <w:bCs w:val="0"/>
          <w:sz w:val="24"/>
          <w:szCs w:val="24"/>
        </w:rPr>
      </w:pPr>
      <w:bookmarkStart w:id="10" w:name="_Toc191625420"/>
      <w:r w:rsidRPr="00130FDD">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BE1692" w:rsidRDefault="00BE1692" w:rsidP="00BE1692">
      <w:pPr>
        <w:pStyle w:val="afe"/>
        <w:keepLines/>
        <w:widowControl w:val="0"/>
        <w:numPr>
          <w:ilvl w:val="2"/>
          <w:numId w:val="37"/>
        </w:numPr>
        <w:tabs>
          <w:tab w:val="left" w:pos="709"/>
          <w:tab w:val="left" w:pos="1276"/>
        </w:tabs>
        <w:spacing w:line="240" w:lineRule="auto"/>
        <w:ind w:left="0" w:firstLine="567"/>
        <w:rPr>
          <w:sz w:val="24"/>
          <w:szCs w:val="24"/>
        </w:rPr>
      </w:pPr>
      <w:r w:rsidRPr="00AF1929">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BE1692" w:rsidRPr="00AF1929" w:rsidRDefault="00BE1692" w:rsidP="00BE1692">
      <w:pPr>
        <w:pStyle w:val="afe"/>
        <w:keepLines/>
        <w:widowControl w:val="0"/>
        <w:tabs>
          <w:tab w:val="clear" w:pos="1134"/>
          <w:tab w:val="left" w:pos="709"/>
          <w:tab w:val="left" w:pos="1276"/>
        </w:tabs>
        <w:spacing w:line="240" w:lineRule="auto"/>
        <w:ind w:left="0" w:firstLine="0"/>
        <w:rPr>
          <w:sz w:val="24"/>
          <w:szCs w:val="24"/>
        </w:rPr>
      </w:pPr>
      <w:r w:rsidRPr="00AF1929">
        <w:rPr>
          <w:sz w:val="24"/>
          <w:szCs w:val="24"/>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AF1929">
        <w:rPr>
          <w:sz w:val="24"/>
          <w:szCs w:val="24"/>
        </w:rPr>
        <w:t xml:space="preserve"> </w:t>
      </w:r>
      <w:bookmarkStart w:id="12" w:name="_Toc191625422"/>
    </w:p>
    <w:p w:rsidR="00BE1692" w:rsidRDefault="00BE1692" w:rsidP="00BE1692">
      <w:pPr>
        <w:pStyle w:val="afe"/>
        <w:keepLines/>
        <w:widowControl w:val="0"/>
        <w:tabs>
          <w:tab w:val="clear" w:pos="1134"/>
          <w:tab w:val="left" w:pos="709"/>
          <w:tab w:val="left" w:pos="1276"/>
        </w:tabs>
        <w:spacing w:line="240" w:lineRule="auto"/>
        <w:ind w:left="0" w:firstLine="567"/>
        <w:rPr>
          <w:bCs/>
          <w:sz w:val="24"/>
          <w:szCs w:val="24"/>
        </w:rPr>
      </w:pPr>
      <w:r w:rsidRPr="00AF1929">
        <w:rPr>
          <w:bCs/>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AF1929">
        <w:rPr>
          <w:bCs/>
          <w:sz w:val="24"/>
          <w:szCs w:val="24"/>
        </w:rPr>
        <w:t xml:space="preserve"> </w:t>
      </w:r>
      <w:bookmarkStart w:id="13" w:name="_Toc191625423"/>
    </w:p>
    <w:p w:rsidR="00BE1692" w:rsidRPr="00AF1929" w:rsidRDefault="00BE1692" w:rsidP="00BE1692">
      <w:pPr>
        <w:pStyle w:val="afe"/>
        <w:keepLines/>
        <w:widowControl w:val="0"/>
        <w:tabs>
          <w:tab w:val="clear" w:pos="1134"/>
          <w:tab w:val="left" w:pos="709"/>
          <w:tab w:val="left" w:pos="1276"/>
        </w:tabs>
        <w:spacing w:line="240" w:lineRule="auto"/>
        <w:ind w:left="0" w:firstLine="567"/>
        <w:rPr>
          <w:bCs/>
          <w:sz w:val="24"/>
          <w:szCs w:val="24"/>
        </w:rPr>
      </w:pPr>
      <w:r w:rsidRPr="00AF1929">
        <w:rPr>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BE1692" w:rsidRPr="00130FDD" w:rsidRDefault="00BE1692" w:rsidP="00BE1692">
      <w:pPr>
        <w:pStyle w:val="afe"/>
        <w:widowControl w:val="0"/>
        <w:tabs>
          <w:tab w:val="clear" w:pos="1134"/>
          <w:tab w:val="left" w:pos="709"/>
          <w:tab w:val="left" w:pos="1620"/>
        </w:tabs>
        <w:spacing w:line="240" w:lineRule="auto"/>
        <w:ind w:left="0" w:firstLine="567"/>
        <w:rPr>
          <w:sz w:val="24"/>
          <w:szCs w:val="24"/>
        </w:rPr>
      </w:pPr>
      <w:r>
        <w:rPr>
          <w:sz w:val="24"/>
          <w:szCs w:val="24"/>
        </w:rPr>
        <w:t>1.6.7.</w:t>
      </w:r>
      <w:r w:rsidRPr="00130FDD">
        <w:rPr>
          <w:sz w:val="24"/>
          <w:szCs w:val="24"/>
        </w:rPr>
        <w:t xml:space="preserve"> Если Правительством Российской Федерации установлен предусмотренный п. </w:t>
      </w:r>
      <w:r>
        <w:rPr>
          <w:sz w:val="24"/>
          <w:szCs w:val="24"/>
        </w:rPr>
        <w:t>1.6.2.</w:t>
      </w:r>
      <w:r w:rsidRPr="00130FDD">
        <w:rPr>
          <w:sz w:val="24"/>
          <w:szCs w:val="24"/>
        </w:rPr>
        <w:t xml:space="preserve"> а) настояще</w:t>
      </w:r>
      <w:r>
        <w:rPr>
          <w:sz w:val="24"/>
          <w:szCs w:val="24"/>
        </w:rPr>
        <w:t xml:space="preserve">го Приглашения </w:t>
      </w:r>
      <w:r w:rsidRPr="00130FDD">
        <w:rPr>
          <w:sz w:val="24"/>
          <w:szCs w:val="24"/>
        </w:rPr>
        <w:t>запрет закупки работ, услуг, соответственно выполняемых, оказываемых иностранным лицом, не допускаются:</w:t>
      </w:r>
    </w:p>
    <w:p w:rsidR="00BE1692" w:rsidRPr="00130FDD" w:rsidRDefault="00BE1692" w:rsidP="00BE1692">
      <w:pPr>
        <w:pStyle w:val="30"/>
        <w:keepLines/>
        <w:spacing w:before="0" w:after="0"/>
        <w:ind w:firstLine="567"/>
        <w:jc w:val="both"/>
        <w:rPr>
          <w:rFonts w:ascii="Times New Roman" w:hAnsi="Times New Roman"/>
          <w:sz w:val="24"/>
          <w:szCs w:val="24"/>
        </w:rPr>
      </w:pPr>
      <w:bookmarkStart w:id="14" w:name="_Toc191625424"/>
      <w:r w:rsidRPr="00130FDD">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BE1692" w:rsidRPr="00130FDD" w:rsidRDefault="00BE1692" w:rsidP="00BE1692">
      <w:pPr>
        <w:pStyle w:val="30"/>
        <w:keepLines/>
        <w:spacing w:before="0" w:after="0"/>
        <w:ind w:firstLine="567"/>
        <w:jc w:val="both"/>
        <w:rPr>
          <w:rFonts w:ascii="Times New Roman" w:hAnsi="Times New Roman"/>
          <w:sz w:val="24"/>
          <w:szCs w:val="24"/>
        </w:rPr>
      </w:pPr>
      <w:bookmarkStart w:id="15" w:name="_Toc191625425"/>
      <w:r w:rsidRPr="00130FDD">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BE1692" w:rsidRPr="00130FDD" w:rsidRDefault="00BE1692" w:rsidP="00BE1692">
      <w:pPr>
        <w:pStyle w:val="afe"/>
        <w:widowControl w:val="0"/>
        <w:numPr>
          <w:ilvl w:val="2"/>
          <w:numId w:val="38"/>
        </w:numPr>
        <w:tabs>
          <w:tab w:val="left" w:pos="1276"/>
        </w:tabs>
        <w:spacing w:line="240" w:lineRule="auto"/>
        <w:ind w:left="0" w:firstLine="567"/>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1.6.2.</w:t>
      </w:r>
      <w:r w:rsidRPr="00130FDD">
        <w:rPr>
          <w:sz w:val="24"/>
          <w:szCs w:val="24"/>
        </w:rPr>
        <w:t xml:space="preserve"> б) настояще</w:t>
      </w:r>
      <w:r>
        <w:rPr>
          <w:sz w:val="24"/>
          <w:szCs w:val="24"/>
        </w:rPr>
        <w:t>го Приглашения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BE1692" w:rsidRPr="00130FDD" w:rsidRDefault="00BE1692" w:rsidP="00BE1692">
      <w:pPr>
        <w:pStyle w:val="afd"/>
        <w:keepLines/>
        <w:tabs>
          <w:tab w:val="clear" w:pos="1134"/>
          <w:tab w:val="left" w:pos="567"/>
        </w:tabs>
        <w:spacing w:line="240" w:lineRule="auto"/>
        <w:ind w:left="0" w:firstLine="567"/>
        <w:rPr>
          <w:sz w:val="24"/>
          <w:szCs w:val="24"/>
        </w:rPr>
      </w:pPr>
      <w:r w:rsidRPr="00130FDD">
        <w:rPr>
          <w:sz w:val="24"/>
          <w:szCs w:val="24"/>
        </w:rPr>
        <w:t xml:space="preserve">а) заключение договора с </w:t>
      </w:r>
      <w:r>
        <w:rPr>
          <w:sz w:val="24"/>
          <w:szCs w:val="24"/>
        </w:rPr>
        <w:t>у</w:t>
      </w:r>
      <w:r w:rsidRPr="00130FDD">
        <w:rPr>
          <w:sz w:val="24"/>
          <w:szCs w:val="24"/>
        </w:rPr>
        <w:t>частником закупки, являющимся иностранным лицом, если российским лицом подан</w:t>
      </w:r>
      <w:r>
        <w:rPr>
          <w:sz w:val="24"/>
          <w:szCs w:val="24"/>
        </w:rPr>
        <w:t>а</w:t>
      </w:r>
      <w:r w:rsidRPr="00130FDD">
        <w:rPr>
          <w:sz w:val="24"/>
          <w:szCs w:val="24"/>
        </w:rPr>
        <w:t xml:space="preserve"> заявка на участие в закупке, признанн</w:t>
      </w:r>
      <w:r>
        <w:rPr>
          <w:sz w:val="24"/>
          <w:szCs w:val="24"/>
        </w:rPr>
        <w:t>ая</w:t>
      </w:r>
      <w:r w:rsidRPr="00130FDD">
        <w:rPr>
          <w:sz w:val="24"/>
          <w:szCs w:val="24"/>
        </w:rPr>
        <w:t xml:space="preserve"> по результатам их рассмотрения соответствующими требованиям Стандарта, </w:t>
      </w:r>
      <w:r>
        <w:rPr>
          <w:sz w:val="24"/>
          <w:szCs w:val="24"/>
        </w:rPr>
        <w:t>Приглашения</w:t>
      </w:r>
      <w:r w:rsidRPr="00130FDD">
        <w:rPr>
          <w:sz w:val="24"/>
          <w:szCs w:val="24"/>
        </w:rPr>
        <w:t xml:space="preserve"> о проведении </w:t>
      </w:r>
      <w:r>
        <w:rPr>
          <w:sz w:val="24"/>
          <w:szCs w:val="24"/>
        </w:rPr>
        <w:t>закупки способом сравнения цен</w:t>
      </w:r>
      <w:r w:rsidRPr="00130FDD">
        <w:rPr>
          <w:sz w:val="24"/>
          <w:szCs w:val="24"/>
        </w:rPr>
        <w:t>;</w:t>
      </w:r>
    </w:p>
    <w:p w:rsidR="00BE1692" w:rsidRPr="00130FDD" w:rsidRDefault="00BE1692" w:rsidP="00BE1692">
      <w:pPr>
        <w:pStyle w:val="afd"/>
        <w:keepLines/>
        <w:tabs>
          <w:tab w:val="clear" w:pos="1134"/>
          <w:tab w:val="left" w:pos="567"/>
        </w:tabs>
        <w:spacing w:line="240" w:lineRule="auto"/>
        <w:ind w:left="0"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E1692" w:rsidRPr="00130FDD" w:rsidRDefault="00BE1692" w:rsidP="00BE1692">
      <w:pPr>
        <w:pStyle w:val="afe"/>
        <w:widowControl w:val="0"/>
        <w:numPr>
          <w:ilvl w:val="2"/>
          <w:numId w:val="38"/>
        </w:numPr>
        <w:tabs>
          <w:tab w:val="left" w:pos="1276"/>
        </w:tabs>
        <w:spacing w:line="240" w:lineRule="auto"/>
        <w:ind w:left="0" w:firstLine="567"/>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6.2.</w:t>
      </w:r>
      <w:r w:rsidRPr="00130FDD">
        <w:rPr>
          <w:sz w:val="24"/>
          <w:szCs w:val="24"/>
        </w:rPr>
        <w:t xml:space="preserve"> в) настояще</w:t>
      </w:r>
      <w:r>
        <w:rPr>
          <w:sz w:val="24"/>
          <w:szCs w:val="24"/>
        </w:rPr>
        <w:t xml:space="preserve">го Приглашения </w:t>
      </w:r>
      <w:r w:rsidRPr="00130FDD">
        <w:rPr>
          <w:sz w:val="24"/>
          <w:szCs w:val="24"/>
        </w:rPr>
        <w:t>преимущество в отношении работ, услуг, соответственно выполняемых, оказываемых российским лицом:</w:t>
      </w:r>
    </w:p>
    <w:p w:rsidR="00BE1692" w:rsidRPr="00130FDD" w:rsidRDefault="00BE1692" w:rsidP="00BE1692">
      <w:pPr>
        <w:pStyle w:val="30"/>
        <w:keepLines/>
        <w:spacing w:before="0" w:after="0"/>
        <w:ind w:firstLine="567"/>
        <w:jc w:val="both"/>
        <w:rPr>
          <w:rFonts w:ascii="Times New Roman" w:hAnsi="Times New Roman"/>
          <w:sz w:val="24"/>
          <w:szCs w:val="24"/>
        </w:rPr>
      </w:pPr>
      <w:bookmarkStart w:id="16" w:name="_Toc191625426"/>
      <w:r w:rsidRPr="00130FDD">
        <w:rPr>
          <w:rFonts w:ascii="Times New Roman" w:hAnsi="Times New Roman"/>
          <w:b w:val="0"/>
          <w:sz w:val="24"/>
          <w:szCs w:val="24"/>
        </w:rPr>
        <w:lastRenderedPageBreak/>
        <w:t xml:space="preserve">а) при рассмотрении, оценке, сопоставлении заявок на участие в </w:t>
      </w:r>
      <w:r>
        <w:rPr>
          <w:rFonts w:ascii="Times New Roman" w:hAnsi="Times New Roman"/>
          <w:b w:val="0"/>
          <w:sz w:val="24"/>
          <w:szCs w:val="24"/>
          <w:lang w:val="ru-RU"/>
        </w:rPr>
        <w:t>закупке способом сравнения цен</w:t>
      </w:r>
      <w:r w:rsidRPr="00130FDD">
        <w:rPr>
          <w:rFonts w:ascii="Times New Roman" w:hAnsi="Times New Roman"/>
          <w:b w:val="0"/>
          <w:sz w:val="24"/>
          <w:szCs w:val="24"/>
        </w:rPr>
        <w:t>, осуществляется снижение на 15 (пятнадцать) % (процентов) ц</w:t>
      </w:r>
      <w:r>
        <w:rPr>
          <w:rFonts w:ascii="Times New Roman" w:hAnsi="Times New Roman"/>
          <w:b w:val="0"/>
          <w:sz w:val="24"/>
          <w:szCs w:val="24"/>
        </w:rPr>
        <w:t>енового предложения, поданного у</w:t>
      </w:r>
      <w:r w:rsidRPr="00130FDD">
        <w:rPr>
          <w:rFonts w:ascii="Times New Roman" w:hAnsi="Times New Roman"/>
          <w:b w:val="0"/>
          <w:sz w:val="24"/>
          <w:szCs w:val="24"/>
        </w:rPr>
        <w:t>частником закупки, являющимся российским лицом, либо увеличение на 15 (пятнадцать) % (процентов)</w:t>
      </w:r>
      <w:r>
        <w:rPr>
          <w:rFonts w:ascii="Times New Roman" w:hAnsi="Times New Roman"/>
          <w:b w:val="0"/>
          <w:sz w:val="24"/>
          <w:szCs w:val="24"/>
        </w:rPr>
        <w:t xml:space="preserve"> ценового предложения этого У</w:t>
      </w:r>
      <w:r w:rsidRPr="00130FDD">
        <w:rPr>
          <w:rFonts w:ascii="Times New Roman" w:hAnsi="Times New Roman"/>
          <w:b w:val="0"/>
          <w:sz w:val="24"/>
          <w:szCs w:val="24"/>
        </w:rPr>
        <w:t>частника закупки в случае подачи им предложения о размере платы, подлежащей внесению за заключение с ним договора;</w:t>
      </w:r>
      <w:bookmarkEnd w:id="16"/>
    </w:p>
    <w:p w:rsidR="00BE1692" w:rsidRPr="00130FDD" w:rsidRDefault="00BE1692" w:rsidP="00BE1692">
      <w:pPr>
        <w:pStyle w:val="30"/>
        <w:keepLines/>
        <w:spacing w:before="0" w:after="0"/>
        <w:ind w:firstLine="567"/>
        <w:jc w:val="both"/>
        <w:rPr>
          <w:rFonts w:ascii="Times New Roman" w:hAnsi="Times New Roman"/>
          <w:sz w:val="24"/>
          <w:szCs w:val="24"/>
        </w:rPr>
      </w:pPr>
      <w:bookmarkStart w:id="17" w:name="_Toc191625427"/>
      <w:r w:rsidRPr="00130FDD">
        <w:rPr>
          <w:rFonts w:ascii="Times New Roman" w:hAnsi="Times New Roman"/>
          <w:b w:val="0"/>
          <w:sz w:val="24"/>
          <w:szCs w:val="24"/>
        </w:rPr>
        <w:t xml:space="preserve">б) </w:t>
      </w:r>
      <w:r>
        <w:rPr>
          <w:rFonts w:ascii="Times New Roman" w:hAnsi="Times New Roman"/>
          <w:b w:val="0"/>
          <w:sz w:val="24"/>
          <w:szCs w:val="24"/>
        </w:rPr>
        <w:t>в случае заключения договора с у</w:t>
      </w:r>
      <w:r w:rsidRPr="00130FDD">
        <w:rPr>
          <w:rFonts w:ascii="Times New Roman" w:hAnsi="Times New Roman"/>
          <w:b w:val="0"/>
          <w:sz w:val="24"/>
          <w:szCs w:val="24"/>
        </w:rPr>
        <w:t>частником закупки, указанным в пп</w:t>
      </w:r>
      <w:r>
        <w:rPr>
          <w:rFonts w:ascii="Times New Roman" w:hAnsi="Times New Roman"/>
          <w:b w:val="0"/>
          <w:sz w:val="24"/>
          <w:szCs w:val="24"/>
          <w:lang w:val="ru-RU"/>
        </w:rPr>
        <w:t>.</w:t>
      </w:r>
      <w:r w:rsidRPr="00130FDD">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BE1692" w:rsidRDefault="00BE1692" w:rsidP="00BE1692">
      <w:pPr>
        <w:pStyle w:val="30"/>
        <w:keepLines/>
        <w:spacing w:before="0" w:after="0"/>
        <w:ind w:firstLine="567"/>
        <w:jc w:val="both"/>
        <w:rPr>
          <w:rFonts w:ascii="Times New Roman" w:hAnsi="Times New Roman"/>
          <w:b w:val="0"/>
          <w:sz w:val="24"/>
          <w:szCs w:val="24"/>
        </w:rPr>
      </w:pPr>
      <w:bookmarkStart w:id="18" w:name="_Toc191625428"/>
      <w:r w:rsidRPr="00130FDD">
        <w:rPr>
          <w:rFonts w:ascii="Times New Roman" w:hAnsi="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BE1692" w:rsidRPr="00BC2665" w:rsidRDefault="00BE1692" w:rsidP="00BE1692">
      <w:pPr>
        <w:keepNext/>
        <w:numPr>
          <w:ilvl w:val="1"/>
          <w:numId w:val="38"/>
        </w:numPr>
        <w:tabs>
          <w:tab w:val="left" w:pos="142"/>
          <w:tab w:val="center" w:pos="1134"/>
        </w:tabs>
        <w:ind w:left="0" w:firstLine="567"/>
        <w:jc w:val="both"/>
        <w:outlineLvl w:val="1"/>
        <w:rPr>
          <w:snapToGrid w:val="0"/>
        </w:rPr>
      </w:pPr>
      <w:r w:rsidRPr="00BC2665">
        <w:rPr>
          <w:snapToGrid w:val="0"/>
        </w:rPr>
        <w:t xml:space="preserve">Во всем, что не урегулировано </w:t>
      </w:r>
      <w:r w:rsidRPr="00BC2665">
        <w:t xml:space="preserve">приглашением к участию в закупке способом сравнения цен </w:t>
      </w:r>
      <w:r w:rsidRPr="00BC2665">
        <w:rPr>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BE1692" w:rsidRPr="00BC2665" w:rsidRDefault="00BE1692" w:rsidP="00BE1692">
      <w:pPr>
        <w:tabs>
          <w:tab w:val="left" w:pos="142"/>
          <w:tab w:val="center" w:pos="1134"/>
        </w:tabs>
        <w:ind w:firstLine="567"/>
        <w:jc w:val="both"/>
      </w:pPr>
    </w:p>
    <w:p w:rsidR="00BE1692" w:rsidRPr="00BC2665" w:rsidRDefault="00BE1692" w:rsidP="00BE1692">
      <w:pPr>
        <w:numPr>
          <w:ilvl w:val="0"/>
          <w:numId w:val="38"/>
        </w:numPr>
        <w:tabs>
          <w:tab w:val="left" w:pos="142"/>
          <w:tab w:val="center" w:pos="1134"/>
        </w:tabs>
        <w:ind w:left="0" w:firstLine="567"/>
        <w:jc w:val="both"/>
        <w:outlineLvl w:val="0"/>
      </w:pPr>
      <w:r w:rsidRPr="00BC2665">
        <w:t>ТРЕБОВАНИЯ К СВЕДЕНИЯМ И ДОКУМЕНТАМ, ПРЕДСТАВЛЯЕМЫМ В СОСТАВЕ ЗАЯВКИ УЧАСТНИКА ЗАКУПКИ, ТРЕБОВАНИЯ К УЧАСТНИКАМ ЗАКУПКИ, ПОДАЧЕ ЗАЯВКИ</w:t>
      </w:r>
    </w:p>
    <w:p w:rsidR="00BE1692" w:rsidRPr="00BC2665" w:rsidRDefault="00BE1692" w:rsidP="00BE1692">
      <w:pPr>
        <w:keepNext/>
        <w:numPr>
          <w:ilvl w:val="1"/>
          <w:numId w:val="39"/>
        </w:numPr>
        <w:tabs>
          <w:tab w:val="left" w:pos="142"/>
          <w:tab w:val="center" w:pos="1134"/>
        </w:tabs>
        <w:ind w:hanging="468"/>
        <w:jc w:val="both"/>
        <w:outlineLvl w:val="1"/>
        <w:rPr>
          <w:b/>
          <w:snapToGrid w:val="0"/>
        </w:rPr>
      </w:pPr>
      <w:bookmarkStart w:id="19" w:name="_Toc5718770"/>
      <w:r w:rsidRPr="00BC2665">
        <w:rPr>
          <w:b/>
          <w:snapToGrid w:val="0"/>
        </w:rPr>
        <w:t xml:space="preserve">Требования к оформлению заявки </w:t>
      </w:r>
      <w:bookmarkEnd w:id="19"/>
    </w:p>
    <w:p w:rsidR="00BE1692" w:rsidRPr="00BC2665" w:rsidRDefault="00BE1692" w:rsidP="00BE1692">
      <w:pPr>
        <w:numPr>
          <w:ilvl w:val="2"/>
          <w:numId w:val="40"/>
        </w:numPr>
        <w:tabs>
          <w:tab w:val="left" w:pos="142"/>
          <w:tab w:val="center" w:pos="1134"/>
        </w:tabs>
        <w:ind w:left="0" w:firstLine="567"/>
        <w:jc w:val="both"/>
      </w:pPr>
      <w:bookmarkStart w:id="20" w:name="_Ref166246797"/>
      <w:r w:rsidRPr="00BC2665">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BE1692" w:rsidRPr="007A7139" w:rsidRDefault="00BE1692" w:rsidP="00BE1692">
      <w:pPr>
        <w:numPr>
          <w:ilvl w:val="2"/>
          <w:numId w:val="40"/>
        </w:numPr>
        <w:tabs>
          <w:tab w:val="left" w:pos="142"/>
          <w:tab w:val="center" w:pos="1134"/>
        </w:tabs>
        <w:ind w:left="0" w:firstLine="567"/>
        <w:jc w:val="both"/>
      </w:pPr>
      <w:r w:rsidRPr="00BC2665">
        <w:t xml:space="preserve">Участник </w:t>
      </w:r>
      <w:r w:rsidRPr="00BC2665">
        <w:rPr>
          <w:bCs/>
        </w:rPr>
        <w:t xml:space="preserve">закупки </w:t>
      </w:r>
      <w:r w:rsidRPr="00BC2665">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BC2665">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w:t>
      </w:r>
      <w:r w:rsidRPr="007A7139">
        <w:t>сравнения цен.</w:t>
      </w:r>
    </w:p>
    <w:p w:rsidR="00BE1692" w:rsidRPr="00D151ED" w:rsidRDefault="00BE1692" w:rsidP="00BE1692">
      <w:pPr>
        <w:numPr>
          <w:ilvl w:val="2"/>
          <w:numId w:val="40"/>
        </w:numPr>
        <w:tabs>
          <w:tab w:val="left" w:pos="142"/>
          <w:tab w:val="center" w:pos="1134"/>
        </w:tabs>
        <w:ind w:left="0" w:firstLine="567"/>
        <w:jc w:val="both"/>
        <w:rPr>
          <w:highlight w:val="yellow"/>
        </w:rPr>
      </w:pPr>
      <w:r w:rsidRPr="00D151ED">
        <w:rPr>
          <w:szCs w:val="22"/>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151ED">
        <w:rPr>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BE1692" w:rsidRPr="00BC2665" w:rsidRDefault="00BE1692" w:rsidP="00BE1692">
      <w:pPr>
        <w:numPr>
          <w:ilvl w:val="2"/>
          <w:numId w:val="40"/>
        </w:numPr>
        <w:tabs>
          <w:tab w:val="left" w:pos="142"/>
          <w:tab w:val="center" w:pos="1134"/>
        </w:tabs>
        <w:ind w:left="0" w:firstLine="567"/>
        <w:jc w:val="both"/>
      </w:pPr>
      <w:r w:rsidRPr="007A7139">
        <w:rPr>
          <w:rFonts w:eastAsia="Calibri"/>
        </w:rPr>
        <w:t>При проведении закупки в неэлектронной</w:t>
      </w:r>
      <w:r w:rsidRPr="00BC2665">
        <w:rPr>
          <w:rFonts w:eastAsia="Calibri"/>
        </w:rPr>
        <w:t xml:space="preserve"> форме</w:t>
      </w:r>
      <w:r w:rsidRPr="00BC2665">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w:t>
      </w:r>
      <w:r w:rsidRPr="00BC2665">
        <w:lastRenderedPageBreak/>
        <w:t>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BE1692" w:rsidRPr="00BC2665" w:rsidRDefault="00BE1692" w:rsidP="00BE1692">
      <w:pPr>
        <w:numPr>
          <w:ilvl w:val="2"/>
          <w:numId w:val="40"/>
        </w:numPr>
        <w:tabs>
          <w:tab w:val="left" w:pos="142"/>
          <w:tab w:val="center" w:pos="1134"/>
        </w:tabs>
        <w:ind w:left="0" w:firstLine="567"/>
        <w:jc w:val="both"/>
      </w:pPr>
      <w:r w:rsidRPr="00BC2665">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BE1692" w:rsidRPr="00BC2665" w:rsidRDefault="00BE1692" w:rsidP="00BE1692">
      <w:pPr>
        <w:numPr>
          <w:ilvl w:val="2"/>
          <w:numId w:val="40"/>
        </w:numPr>
        <w:tabs>
          <w:tab w:val="left" w:pos="142"/>
          <w:tab w:val="center" w:pos="1134"/>
        </w:tabs>
        <w:ind w:left="0" w:firstLine="567"/>
        <w:jc w:val="both"/>
      </w:pPr>
      <w:r w:rsidRPr="00BC2665">
        <w:t xml:space="preserve">Сведения, которые содержатся в заявках участников </w:t>
      </w:r>
      <w:r w:rsidRPr="00BC2665">
        <w:rPr>
          <w:bCs/>
        </w:rPr>
        <w:t>закупки</w:t>
      </w:r>
      <w:r w:rsidRPr="00BC2665">
        <w:t>, не должны допускать двусмысленных толкований.</w:t>
      </w:r>
    </w:p>
    <w:p w:rsidR="00BE1692" w:rsidRPr="00BC2665" w:rsidRDefault="00BE1692" w:rsidP="00BE1692">
      <w:pPr>
        <w:numPr>
          <w:ilvl w:val="2"/>
          <w:numId w:val="40"/>
        </w:numPr>
        <w:tabs>
          <w:tab w:val="left" w:pos="142"/>
          <w:tab w:val="center" w:pos="1134"/>
        </w:tabs>
        <w:ind w:left="0" w:firstLine="567"/>
        <w:jc w:val="both"/>
      </w:pPr>
      <w:bookmarkStart w:id="21" w:name="_Ref11475563"/>
      <w:r w:rsidRPr="00BC2665">
        <w:t xml:space="preserve">Если в документах, входящих в состав заявки, </w:t>
      </w:r>
      <w:bookmarkEnd w:id="21"/>
      <w:r w:rsidRPr="00BC2665">
        <w:t>имеются расхождения между обозначением сумм прописью и цифрами, то принимается к рассмотрению сумма, указанная прописью.</w:t>
      </w:r>
    </w:p>
    <w:p w:rsidR="00BE1692" w:rsidRPr="00BC2665" w:rsidRDefault="00BE1692" w:rsidP="00BE1692">
      <w:pPr>
        <w:numPr>
          <w:ilvl w:val="2"/>
          <w:numId w:val="40"/>
        </w:numPr>
        <w:tabs>
          <w:tab w:val="left" w:pos="142"/>
          <w:tab w:val="center" w:pos="1134"/>
        </w:tabs>
        <w:ind w:left="0" w:firstLine="567"/>
        <w:jc w:val="both"/>
      </w:pPr>
      <w:r w:rsidRPr="00BC2665">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BE1692" w:rsidRPr="00BC2665" w:rsidRDefault="00BE1692" w:rsidP="00BE1692">
      <w:pPr>
        <w:numPr>
          <w:ilvl w:val="2"/>
          <w:numId w:val="40"/>
        </w:numPr>
        <w:tabs>
          <w:tab w:val="left" w:pos="142"/>
          <w:tab w:val="center" w:pos="1134"/>
        </w:tabs>
        <w:ind w:left="0" w:firstLine="567"/>
        <w:jc w:val="both"/>
      </w:pPr>
      <w:r w:rsidRPr="00BC2665">
        <w:t xml:space="preserve">Все документы, представляемые участниками </w:t>
      </w:r>
      <w:r w:rsidRPr="00BC2665">
        <w:rPr>
          <w:bCs/>
        </w:rPr>
        <w:t xml:space="preserve">закупки </w:t>
      </w:r>
      <w:r w:rsidRPr="00BC2665">
        <w:t>в составе заявки на участие в закупке, должны быть заполнены по всем пунктам, за исключением пунктов, носящих рекомендательный характер.</w:t>
      </w:r>
    </w:p>
    <w:p w:rsidR="00BE1692" w:rsidRPr="00BC2665" w:rsidRDefault="00BE1692" w:rsidP="00BE1692">
      <w:pPr>
        <w:numPr>
          <w:ilvl w:val="2"/>
          <w:numId w:val="40"/>
        </w:numPr>
        <w:tabs>
          <w:tab w:val="left" w:pos="142"/>
          <w:tab w:val="center" w:pos="1134"/>
        </w:tabs>
        <w:ind w:left="0" w:firstLine="567"/>
        <w:jc w:val="both"/>
      </w:pPr>
      <w:r w:rsidRPr="00BC2665">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BE1692" w:rsidRPr="00BC2665" w:rsidRDefault="00BE1692" w:rsidP="00BE1692">
      <w:pPr>
        <w:numPr>
          <w:ilvl w:val="2"/>
          <w:numId w:val="40"/>
        </w:numPr>
        <w:tabs>
          <w:tab w:val="left" w:pos="142"/>
          <w:tab w:val="center" w:pos="1134"/>
        </w:tabs>
        <w:ind w:left="0" w:firstLine="567"/>
        <w:jc w:val="both"/>
      </w:pPr>
      <w:r w:rsidRPr="00BC2665">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BC2665">
        <w:rPr>
          <w:b/>
          <w:snapToGrid w:val="0"/>
        </w:rPr>
        <w:t xml:space="preserve">Язык документов, входящих в состав заявки </w:t>
      </w:r>
      <w:bookmarkEnd w:id="22"/>
      <w:bookmarkEnd w:id="23"/>
      <w:bookmarkEnd w:id="24"/>
    </w:p>
    <w:p w:rsidR="00BE1692" w:rsidRPr="00BC2665" w:rsidRDefault="00BE1692" w:rsidP="00BE1692">
      <w:pPr>
        <w:numPr>
          <w:ilvl w:val="2"/>
          <w:numId w:val="40"/>
        </w:numPr>
        <w:tabs>
          <w:tab w:val="left" w:pos="142"/>
          <w:tab w:val="center" w:pos="1134"/>
        </w:tabs>
        <w:ind w:left="0" w:firstLine="567"/>
        <w:jc w:val="both"/>
      </w:pPr>
      <w:r w:rsidRPr="00BC2665">
        <w:t xml:space="preserve">Заявка должна быть подготовлена на русском языке за исключением нижеследующего. </w:t>
      </w:r>
    </w:p>
    <w:p w:rsidR="00BE1692" w:rsidRPr="00BC2665" w:rsidRDefault="00BE1692" w:rsidP="00BE1692">
      <w:pPr>
        <w:numPr>
          <w:ilvl w:val="2"/>
          <w:numId w:val="40"/>
        </w:numPr>
        <w:tabs>
          <w:tab w:val="left" w:pos="142"/>
          <w:tab w:val="center" w:pos="1134"/>
        </w:tabs>
        <w:ind w:left="0" w:firstLine="567"/>
        <w:jc w:val="both"/>
      </w:pPr>
      <w:r w:rsidRPr="00BC2665">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BE1692" w:rsidRPr="00BC2665" w:rsidRDefault="00BE1692" w:rsidP="00BE1692">
      <w:pPr>
        <w:numPr>
          <w:ilvl w:val="2"/>
          <w:numId w:val="40"/>
        </w:numPr>
        <w:tabs>
          <w:tab w:val="left" w:pos="142"/>
          <w:tab w:val="center" w:pos="1134"/>
        </w:tabs>
        <w:ind w:left="0" w:firstLine="567"/>
        <w:jc w:val="both"/>
      </w:pPr>
      <w:r w:rsidRPr="00BC2665">
        <w:rPr>
          <w:bCs/>
        </w:rPr>
        <w:t>Рассмотрению не подлежат документы, не переведенные на русский язык</w:t>
      </w:r>
      <w:r w:rsidRPr="00BC2665">
        <w:t xml:space="preserve">. </w:t>
      </w:r>
      <w:bookmarkEnd w:id="29"/>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0" w:name="_Toc5718772"/>
      <w:r w:rsidRPr="00BC2665">
        <w:rPr>
          <w:b/>
          <w:snapToGrid w:val="0"/>
        </w:rPr>
        <w:t xml:space="preserve">Требования к валюте </w:t>
      </w:r>
      <w:bookmarkEnd w:id="30"/>
      <w:r w:rsidRPr="00BC2665">
        <w:rPr>
          <w:b/>
          <w:snapToGrid w:val="0"/>
        </w:rPr>
        <w:t>заявки</w:t>
      </w:r>
    </w:p>
    <w:p w:rsidR="00BE1692" w:rsidRPr="00BC2665" w:rsidRDefault="00BE1692" w:rsidP="00BE1692">
      <w:pPr>
        <w:numPr>
          <w:ilvl w:val="2"/>
          <w:numId w:val="40"/>
        </w:numPr>
        <w:tabs>
          <w:tab w:val="left" w:pos="142"/>
          <w:tab w:val="center" w:pos="1134"/>
        </w:tabs>
        <w:ind w:left="0" w:firstLine="567"/>
        <w:jc w:val="both"/>
      </w:pPr>
      <w:bookmarkStart w:id="31" w:name="_Hlt517806775"/>
      <w:bookmarkStart w:id="32" w:name="_Ref52534291"/>
      <w:bookmarkEnd w:id="31"/>
      <w:r w:rsidRPr="00BC2665">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BE1692" w:rsidRPr="00BC2665" w:rsidRDefault="00BE1692" w:rsidP="00BE1692">
      <w:pPr>
        <w:numPr>
          <w:ilvl w:val="2"/>
          <w:numId w:val="40"/>
        </w:numPr>
        <w:tabs>
          <w:tab w:val="left" w:pos="142"/>
          <w:tab w:val="center" w:pos="1134"/>
        </w:tabs>
        <w:ind w:left="0" w:firstLine="567"/>
        <w:jc w:val="both"/>
      </w:pPr>
      <w:bookmarkStart w:id="33" w:name="_Toc518119275"/>
      <w:r w:rsidRPr="00BC2665">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BE1692" w:rsidRPr="00BC2665" w:rsidRDefault="00BE1692" w:rsidP="00BE1692">
      <w:pPr>
        <w:numPr>
          <w:ilvl w:val="2"/>
          <w:numId w:val="40"/>
        </w:numPr>
        <w:tabs>
          <w:tab w:val="left" w:pos="142"/>
          <w:tab w:val="center" w:pos="1134"/>
        </w:tabs>
        <w:ind w:left="0" w:firstLine="567"/>
        <w:jc w:val="both"/>
      </w:pPr>
      <w:r w:rsidRPr="00BC2665">
        <w:lastRenderedPageBreak/>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4" w:name="_Toc5718773"/>
      <w:r w:rsidRPr="00BC2665">
        <w:rPr>
          <w:b/>
          <w:snapToGrid w:val="0"/>
        </w:rPr>
        <w:t xml:space="preserve">Требования к составу заявки </w:t>
      </w:r>
      <w:bookmarkEnd w:id="25"/>
      <w:bookmarkEnd w:id="26"/>
      <w:bookmarkEnd w:id="27"/>
      <w:bookmarkEnd w:id="28"/>
      <w:bookmarkEnd w:id="34"/>
    </w:p>
    <w:p w:rsidR="00BE1692" w:rsidRPr="00BC2665" w:rsidRDefault="00BE1692" w:rsidP="00BE1692">
      <w:pPr>
        <w:numPr>
          <w:ilvl w:val="2"/>
          <w:numId w:val="40"/>
        </w:numPr>
        <w:tabs>
          <w:tab w:val="left" w:pos="142"/>
          <w:tab w:val="center" w:pos="1134"/>
        </w:tabs>
        <w:ind w:left="0" w:firstLine="567"/>
        <w:jc w:val="both"/>
      </w:pPr>
      <w:bookmarkStart w:id="35" w:name="_Ref166243143"/>
      <w:r w:rsidRPr="00BC2665">
        <w:t xml:space="preserve">Заявка на участие должна содержать сведения и документы, указанные в </w:t>
      </w:r>
      <w:bookmarkEnd w:id="35"/>
      <w:r w:rsidRPr="00BC2665">
        <w:rPr>
          <w:bCs/>
        </w:rPr>
        <w:t>настоящем приглашении</w:t>
      </w:r>
      <w:r w:rsidRPr="00BC2665">
        <w:t xml:space="preserve">. </w:t>
      </w:r>
    </w:p>
    <w:p w:rsidR="00BE1692" w:rsidRPr="00BC2665" w:rsidRDefault="00BE1692" w:rsidP="00BE1692">
      <w:pPr>
        <w:numPr>
          <w:ilvl w:val="2"/>
          <w:numId w:val="40"/>
        </w:numPr>
        <w:tabs>
          <w:tab w:val="left" w:pos="142"/>
          <w:tab w:val="center" w:pos="1134"/>
        </w:tabs>
        <w:ind w:left="0" w:firstLine="567"/>
        <w:jc w:val="both"/>
      </w:pPr>
      <w:bookmarkStart w:id="36" w:name="_Ref166316209"/>
      <w:r w:rsidRPr="00BC2665">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BE1692" w:rsidRPr="00BC2665" w:rsidRDefault="00BE1692" w:rsidP="00BE1692">
      <w:pPr>
        <w:numPr>
          <w:ilvl w:val="2"/>
          <w:numId w:val="40"/>
        </w:numPr>
        <w:tabs>
          <w:tab w:val="left" w:pos="142"/>
          <w:tab w:val="center" w:pos="1134"/>
        </w:tabs>
        <w:ind w:left="0" w:firstLine="567"/>
        <w:jc w:val="both"/>
      </w:pPr>
      <w:r w:rsidRPr="00BC2665">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BE1692" w:rsidRPr="00BC2665" w:rsidRDefault="00BE1692" w:rsidP="00BE1692">
      <w:pPr>
        <w:numPr>
          <w:ilvl w:val="2"/>
          <w:numId w:val="40"/>
        </w:numPr>
        <w:tabs>
          <w:tab w:val="left" w:pos="142"/>
          <w:tab w:val="center" w:pos="1134"/>
        </w:tabs>
        <w:ind w:left="0" w:firstLine="567"/>
        <w:jc w:val="both"/>
      </w:pPr>
      <w:r w:rsidRPr="00BC2665">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7" w:name="_Toc123405472"/>
      <w:bookmarkStart w:id="38" w:name="_Toc5718774"/>
      <w:bookmarkStart w:id="39" w:name="_Toc123405471"/>
      <w:bookmarkStart w:id="40" w:name="_Toc286523204"/>
      <w:r w:rsidRPr="00BC2665">
        <w:rPr>
          <w:b/>
          <w:snapToGrid w:val="0"/>
        </w:rPr>
        <w:t xml:space="preserve">Требования к описанию </w:t>
      </w:r>
      <w:bookmarkEnd w:id="37"/>
      <w:r w:rsidRPr="00BC2665">
        <w:rPr>
          <w:b/>
          <w:snapToGrid w:val="0"/>
        </w:rPr>
        <w:t>заявки участника закупки</w:t>
      </w:r>
      <w:bookmarkEnd w:id="38"/>
    </w:p>
    <w:p w:rsidR="00BE1692" w:rsidRPr="00BC2665" w:rsidRDefault="00BE1692" w:rsidP="00BE1692">
      <w:pPr>
        <w:numPr>
          <w:ilvl w:val="2"/>
          <w:numId w:val="40"/>
        </w:numPr>
        <w:tabs>
          <w:tab w:val="left" w:pos="142"/>
          <w:tab w:val="center" w:pos="1134"/>
        </w:tabs>
        <w:ind w:left="0" w:firstLine="567"/>
        <w:jc w:val="both"/>
      </w:pPr>
      <w:bookmarkStart w:id="41" w:name="_Ref166314630"/>
      <w:bookmarkStart w:id="42" w:name="_Ref11560130"/>
      <w:bookmarkEnd w:id="39"/>
      <w:bookmarkEnd w:id="40"/>
      <w:r w:rsidRPr="00BC2665">
        <w:t>Цена договора, предлагаемая участником закупки</w:t>
      </w:r>
      <w:r>
        <w:t>, должна быть рассчитана с учетом требований п. 1.4 Приглашения к участию в закупке способом сравнения цен и</w:t>
      </w:r>
      <w:r w:rsidRPr="00BC2665">
        <w:t xml:space="preserve">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BC2665">
        <w:t>.</w:t>
      </w:r>
    </w:p>
    <w:p w:rsidR="00BE1692" w:rsidRPr="00BC2665" w:rsidRDefault="00BE1692" w:rsidP="00BE1692">
      <w:pPr>
        <w:numPr>
          <w:ilvl w:val="2"/>
          <w:numId w:val="40"/>
        </w:numPr>
        <w:tabs>
          <w:tab w:val="left" w:pos="142"/>
          <w:tab w:val="center" w:pos="1134"/>
        </w:tabs>
        <w:ind w:left="0" w:firstLine="567"/>
        <w:jc w:val="both"/>
      </w:pPr>
      <w:bookmarkStart w:id="43" w:name="_Ref126085783"/>
      <w:r w:rsidRPr="00BC2665">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BC2665">
        <w:rPr>
          <w:bCs/>
        </w:rPr>
        <w:t xml:space="preserve"> если иное не установлено, </w:t>
      </w:r>
      <w:r w:rsidRPr="00BC2665">
        <w:t>заявка участника не должна превышать единичные расценки либо отдельные стоимостные позиции соответственно.</w:t>
      </w:r>
    </w:p>
    <w:p w:rsidR="00BE1692" w:rsidRPr="00BC2665" w:rsidRDefault="00BE1692" w:rsidP="00BE1692">
      <w:pPr>
        <w:numPr>
          <w:ilvl w:val="2"/>
          <w:numId w:val="40"/>
        </w:numPr>
        <w:tabs>
          <w:tab w:val="left" w:pos="142"/>
          <w:tab w:val="center" w:pos="1134"/>
        </w:tabs>
        <w:ind w:left="0" w:firstLine="567"/>
        <w:jc w:val="both"/>
      </w:pPr>
      <w:r w:rsidRPr="00BC2665">
        <w:t xml:space="preserve">Цена договора должна включать </w:t>
      </w:r>
      <w:r w:rsidRPr="00BC2665">
        <w:rPr>
          <w:rFonts w:eastAsia="Calibri"/>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BC2665">
        <w:t>, если иное не установлено приглашением к участию в закупке способом сравнения цен.</w:t>
      </w:r>
      <w:bookmarkStart w:id="44" w:name="_Toc354408413"/>
      <w:bookmarkEnd w:id="43"/>
      <w:r w:rsidRPr="00BC2665">
        <w:t xml:space="preserve"> </w:t>
      </w:r>
    </w:p>
    <w:p w:rsidR="00BE1692" w:rsidRPr="00BC2665" w:rsidRDefault="00BE1692" w:rsidP="00BE1692">
      <w:pPr>
        <w:numPr>
          <w:ilvl w:val="2"/>
          <w:numId w:val="40"/>
        </w:numPr>
        <w:tabs>
          <w:tab w:val="left" w:pos="142"/>
          <w:tab w:val="center" w:pos="1134"/>
        </w:tabs>
        <w:ind w:left="0" w:firstLine="567"/>
        <w:jc w:val="both"/>
      </w:pPr>
      <w:r w:rsidRPr="00BC2665">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color w:val="000000"/>
        </w:rPr>
      </w:pPr>
      <w:r w:rsidRPr="00BC2665">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BC2665">
        <w:rPr>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color w:val="000000"/>
        </w:rPr>
      </w:pPr>
      <w:r w:rsidRPr="00BC2665">
        <w:rPr>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b/>
          <w:bCs/>
        </w:rPr>
      </w:pPr>
      <w:r w:rsidRPr="00BC2665">
        <w:rPr>
          <w:color w:val="000000"/>
        </w:rPr>
        <w:lastRenderedPageBreak/>
        <w:t>При описании продукции участник процедуры закупки должен использовать общеизвестные (стандартные</w:t>
      </w:r>
      <w:r w:rsidRPr="00BC2665">
        <w:t>) показатели, термины и сокращения в соответствии с законодательством и требованиями настоящего приглашения.</w:t>
      </w:r>
    </w:p>
    <w:bookmarkEnd w:id="42"/>
    <w:bookmarkEnd w:id="44"/>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r w:rsidRPr="00BC2665">
        <w:rPr>
          <w:b/>
          <w:snapToGrid w:val="0"/>
        </w:rPr>
        <w:t>Участники закупки</w:t>
      </w:r>
    </w:p>
    <w:p w:rsidR="00BE1692" w:rsidRPr="00BC2665" w:rsidRDefault="00BE1692" w:rsidP="00BE1692">
      <w:pPr>
        <w:tabs>
          <w:tab w:val="left" w:pos="142"/>
          <w:tab w:val="left" w:pos="709"/>
          <w:tab w:val="left" w:pos="851"/>
          <w:tab w:val="center" w:pos="1134"/>
        </w:tabs>
        <w:ind w:firstLine="567"/>
        <w:jc w:val="both"/>
      </w:pPr>
      <w:r w:rsidRPr="00BC2665">
        <w:t>2.6.1.</w:t>
      </w:r>
      <w:r w:rsidRPr="00BC2665">
        <w:tab/>
        <w:t xml:space="preserve"> </w:t>
      </w:r>
      <w:r w:rsidR="00425EC5" w:rsidRPr="00425EC5">
        <w:t>Любое юридическое лицо, физическое лицо, в том числе</w:t>
      </w:r>
      <w:r w:rsidR="00425EC5">
        <w:t xml:space="preserve"> индивидуальный предприниматель</w:t>
      </w:r>
      <w:r w:rsidRPr="00BC2665">
        <w:t>.</w:t>
      </w:r>
    </w:p>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r w:rsidRPr="00BC2665">
        <w:rPr>
          <w:b/>
          <w:snapToGrid w:val="0"/>
        </w:rPr>
        <w:t>Требования к участникам закупки</w:t>
      </w:r>
    </w:p>
    <w:p w:rsidR="00BE1692" w:rsidRPr="00BC2665" w:rsidRDefault="00BE1692" w:rsidP="00BE1692">
      <w:pPr>
        <w:tabs>
          <w:tab w:val="left" w:pos="142"/>
          <w:tab w:val="left" w:pos="709"/>
          <w:tab w:val="left" w:pos="851"/>
          <w:tab w:val="center" w:pos="1134"/>
        </w:tabs>
        <w:ind w:firstLine="567"/>
        <w:jc w:val="both"/>
      </w:pPr>
      <w:r w:rsidRPr="00BC2665">
        <w:t>2.7.1.</w:t>
      </w:r>
      <w:r w:rsidRPr="00BC2665">
        <w:tab/>
        <w:t>Чтобы претендовать на победу в закупке и получения права заключить договор, участник закупки должен отвечать следующим требованиям:</w:t>
      </w:r>
    </w:p>
    <w:p w:rsidR="00BE1692" w:rsidRPr="00BC2665" w:rsidRDefault="00BE1692" w:rsidP="00BE1692">
      <w:pPr>
        <w:numPr>
          <w:ilvl w:val="0"/>
          <w:numId w:val="13"/>
        </w:numPr>
        <w:tabs>
          <w:tab w:val="left" w:pos="0"/>
          <w:tab w:val="left" w:pos="851"/>
        </w:tabs>
        <w:ind w:left="0" w:firstLine="567"/>
        <w:jc w:val="both"/>
        <w:rPr>
          <w:bCs/>
        </w:rPr>
      </w:pPr>
      <w:bookmarkStart w:id="45" w:name="_Ref306032455"/>
      <w:r w:rsidRPr="00BC2665">
        <w:rPr>
          <w:bCs/>
          <w:color w:val="000000"/>
        </w:rPr>
        <w:t xml:space="preserve">должен </w:t>
      </w:r>
      <w:bookmarkStart w:id="46" w:name="_Ref303669099"/>
      <w:r w:rsidRPr="00BC2665">
        <w:rPr>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BE1692" w:rsidRPr="00BC2665" w:rsidRDefault="00BE1692" w:rsidP="00BE1692">
      <w:pPr>
        <w:numPr>
          <w:ilvl w:val="0"/>
          <w:numId w:val="13"/>
        </w:numPr>
        <w:tabs>
          <w:tab w:val="left" w:pos="0"/>
          <w:tab w:val="left" w:pos="851"/>
        </w:tabs>
        <w:ind w:left="0" w:firstLine="567"/>
        <w:jc w:val="both"/>
        <w:rPr>
          <w:bCs/>
        </w:rPr>
      </w:pPr>
      <w:r w:rsidRPr="00BC2665">
        <w:rPr>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BE1692" w:rsidRPr="00BC2665" w:rsidRDefault="00BE1692" w:rsidP="00BE1692">
      <w:pPr>
        <w:numPr>
          <w:ilvl w:val="0"/>
          <w:numId w:val="13"/>
        </w:numPr>
        <w:tabs>
          <w:tab w:val="left" w:pos="142"/>
          <w:tab w:val="left" w:pos="851"/>
        </w:tabs>
        <w:ind w:left="0" w:firstLine="567"/>
        <w:jc w:val="both"/>
        <w:rPr>
          <w:bCs/>
          <w:color w:val="000000"/>
        </w:rPr>
      </w:pPr>
      <w:r w:rsidRPr="00BC2665">
        <w:rPr>
          <w:bCs/>
        </w:rPr>
        <w:t>не должен находиться в процессе ликвидации</w:t>
      </w:r>
      <w:r>
        <w:rPr>
          <w:bCs/>
        </w:rPr>
        <w:t>;</w:t>
      </w:r>
      <w:r w:rsidRPr="00BC2665">
        <w:rPr>
          <w:bCs/>
        </w:rPr>
        <w:t xml:space="preserve"> должно отсутствовать</w:t>
      </w:r>
      <w:r>
        <w:rPr>
          <w:bCs/>
        </w:rPr>
        <w:t xml:space="preserve"> </w:t>
      </w:r>
      <w:r w:rsidRPr="009766C5">
        <w:rPr>
          <w:bCs/>
        </w:rPr>
        <w:t>вступившее в законную силу</w:t>
      </w:r>
      <w:r w:rsidRPr="00BC2665">
        <w:rPr>
          <w:bCs/>
        </w:rPr>
        <w:t xml:space="preserve"> решение арбитражного суда о признании участника закупки банкротом и об открытии конкурсного производства</w:t>
      </w:r>
      <w:r>
        <w:rPr>
          <w:bCs/>
        </w:rPr>
        <w:t>;</w:t>
      </w:r>
      <w:r w:rsidRPr="00BC2665">
        <w:rPr>
          <w:bCs/>
        </w:rPr>
        <w:t xml:space="preserve"> на имущество участника, в части существенной для исполнения Договора, не должен быть наложен арест</w:t>
      </w:r>
      <w:r>
        <w:rPr>
          <w:bCs/>
        </w:rPr>
        <w:t>;</w:t>
      </w:r>
      <w:r w:rsidRPr="00BC2665">
        <w:rPr>
          <w:bCs/>
        </w:rPr>
        <w:t xml:space="preserve"> экономическая деятельность участника</w:t>
      </w:r>
      <w:r w:rsidRPr="00BC2665">
        <w:rPr>
          <w:bCs/>
          <w:color w:val="000000"/>
        </w:rPr>
        <w:t xml:space="preserve"> не должна быть приостановлена</w:t>
      </w:r>
      <w:r>
        <w:rPr>
          <w:rStyle w:val="afff"/>
          <w:bCs/>
          <w:color w:val="000000"/>
        </w:rPr>
        <w:footnoteReference w:id="1"/>
      </w:r>
      <w:r w:rsidRPr="00BC2665">
        <w:rPr>
          <w:bCs/>
          <w:color w:val="000000"/>
        </w:rPr>
        <w:t xml:space="preserve"> (для юридического лица, индивидуального предпринимателя);</w:t>
      </w:r>
    </w:p>
    <w:p w:rsidR="00BE1692" w:rsidRPr="00BC2665" w:rsidRDefault="00BE1692" w:rsidP="00BE1692">
      <w:pPr>
        <w:tabs>
          <w:tab w:val="left" w:pos="0"/>
          <w:tab w:val="left" w:pos="851"/>
        </w:tabs>
        <w:ind w:firstLine="567"/>
        <w:jc w:val="both"/>
        <w:rPr>
          <w:bCs/>
        </w:rPr>
      </w:pPr>
      <w:r w:rsidRPr="00BC2665">
        <w:t>2.7.2.</w:t>
      </w:r>
      <w:r w:rsidRPr="00BC2665">
        <w:rPr>
          <w:bCs/>
        </w:rPr>
        <w:t xml:space="preserve"> Дополнительно к требованиям пункта 2.7.1. </w:t>
      </w:r>
      <w:r w:rsidRPr="00BC2665">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BC2665">
        <w:rPr>
          <w:bCs/>
        </w:rPr>
        <w:t>требованиями:</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szCs w:val="24"/>
        </w:rPr>
        <w:t>а) т</w:t>
      </w:r>
      <w:r w:rsidRPr="00BC2665">
        <w:rPr>
          <w:b w:val="0"/>
          <w:sz w:val="24"/>
        </w:rPr>
        <w:t>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w:t>
      </w:r>
      <w:r w:rsidRPr="00BC2665">
        <w:rPr>
          <w:rStyle w:val="afff"/>
          <w:sz w:val="24"/>
        </w:rPr>
        <w:footnoteReference w:id="2"/>
      </w:r>
      <w:r w:rsidRPr="00BC2665">
        <w:rPr>
          <w:b w:val="0"/>
          <w:sz w:val="24"/>
        </w:rPr>
        <w:t>;</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rPr>
      </w:pPr>
      <w:r w:rsidRPr="00BC2665">
        <w:rPr>
          <w:b w:val="0"/>
          <w:sz w:val="24"/>
          <w:szCs w:val="24"/>
        </w:rPr>
        <w:t>б) н</w:t>
      </w:r>
      <w:r w:rsidRPr="00BC2665">
        <w:rPr>
          <w:b w:val="0"/>
          <w:sz w:val="24"/>
        </w:rPr>
        <w:t>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rPr>
        <w:t>в) с</w:t>
      </w:r>
      <w:r w:rsidRPr="00BC2665">
        <w:rPr>
          <w:b w:val="0"/>
          <w:sz w:val="24"/>
          <w:szCs w:val="24"/>
        </w:rPr>
        <w:t>оответствие объемов и номенклатуры работ требованиям ТЗ, в т.ч. соответствие сметного расчета утвержденной ПСД</w:t>
      </w:r>
      <w:r w:rsidRPr="00BC2665">
        <w:rPr>
          <w:rStyle w:val="afff"/>
          <w:sz w:val="24"/>
          <w:szCs w:val="24"/>
        </w:rPr>
        <w:footnoteReference w:id="3"/>
      </w:r>
      <w:r w:rsidRPr="00BC2665">
        <w:rPr>
          <w:b w:val="0"/>
          <w:sz w:val="24"/>
          <w:szCs w:val="24"/>
        </w:rPr>
        <w:t xml:space="preserve"> и требованиям по порядку формирования договорной цены. Непревышение ценовых лимитов ТЗ;</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rPr>
        <w:t>г) с</w:t>
      </w:r>
      <w:r w:rsidRPr="00BC2665">
        <w:rPr>
          <w:b w:val="0"/>
          <w:sz w:val="24"/>
          <w:szCs w:val="24"/>
        </w:rPr>
        <w:t>оответствие сроков выполнения работ требованиям ТЗ;</w:t>
      </w:r>
    </w:p>
    <w:p w:rsidR="00BE1692" w:rsidRPr="00BC2665" w:rsidRDefault="00BE1692" w:rsidP="00BE1692">
      <w:pPr>
        <w:pStyle w:val="1f"/>
        <w:keepNext/>
        <w:keepLines/>
        <w:shd w:val="clear" w:color="auto" w:fill="auto"/>
        <w:tabs>
          <w:tab w:val="left" w:pos="250"/>
        </w:tabs>
        <w:spacing w:line="240" w:lineRule="auto"/>
        <w:ind w:left="720" w:hanging="153"/>
        <w:jc w:val="both"/>
        <w:rPr>
          <w:b w:val="0"/>
          <w:sz w:val="24"/>
          <w:szCs w:val="24"/>
        </w:rPr>
      </w:pPr>
      <w:r w:rsidRPr="00BC2665">
        <w:rPr>
          <w:b w:val="0"/>
          <w:sz w:val="24"/>
          <w:szCs w:val="24"/>
        </w:rPr>
        <w:t>д) соответствие условий оплаты требованиям ТЗ.</w:t>
      </w:r>
    </w:p>
    <w:p w:rsidR="00BE1692" w:rsidRPr="00BC2665" w:rsidRDefault="00BE1692" w:rsidP="00BE1692">
      <w:pPr>
        <w:tabs>
          <w:tab w:val="left" w:pos="142"/>
          <w:tab w:val="left" w:pos="851"/>
        </w:tabs>
        <w:jc w:val="both"/>
        <w:rPr>
          <w:bCs/>
        </w:rPr>
      </w:pPr>
    </w:p>
    <w:p w:rsidR="00BE1692" w:rsidRPr="00BC2665" w:rsidRDefault="00BE1692" w:rsidP="00BE1692">
      <w:pPr>
        <w:numPr>
          <w:ilvl w:val="0"/>
          <w:numId w:val="40"/>
        </w:numPr>
        <w:tabs>
          <w:tab w:val="left" w:pos="142"/>
          <w:tab w:val="left" w:pos="851"/>
          <w:tab w:val="center" w:pos="1134"/>
        </w:tabs>
        <w:ind w:left="0" w:firstLine="567"/>
        <w:jc w:val="both"/>
        <w:outlineLvl w:val="0"/>
      </w:pPr>
      <w:bookmarkStart w:id="47" w:name="_Ref536541397"/>
      <w:r w:rsidRPr="00BC2665">
        <w:t>ПОРЯДОК ПРОВЕДЕНИЯ ЗАКУПКИ (ЭТАПОВ ЗАКУПКИ), ПОДВЕДЕНИЯ ИТОГОВ ЗАКУПКИ</w:t>
      </w:r>
      <w:bookmarkEnd w:id="47"/>
    </w:p>
    <w:p w:rsidR="00BE1692" w:rsidRPr="00BC2665" w:rsidRDefault="00BE1692" w:rsidP="00BE1692">
      <w:pPr>
        <w:numPr>
          <w:ilvl w:val="1"/>
          <w:numId w:val="40"/>
        </w:numPr>
        <w:tabs>
          <w:tab w:val="left" w:pos="142"/>
          <w:tab w:val="center" w:pos="1134"/>
        </w:tabs>
        <w:ind w:left="0" w:firstLine="567"/>
        <w:jc w:val="both"/>
      </w:pPr>
      <w:r w:rsidRPr="00BC2665">
        <w:lastRenderedPageBreak/>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BC2665">
        <w:rPr>
          <w:snapToGrid w:val="0"/>
        </w:rPr>
        <w:t>Интернет</w:t>
      </w:r>
      <w:r w:rsidRPr="00BC2665">
        <w:t>.</w:t>
      </w:r>
    </w:p>
    <w:p w:rsidR="00BE1692" w:rsidRPr="00BC2665" w:rsidRDefault="00BE1692" w:rsidP="00BE1692">
      <w:pPr>
        <w:numPr>
          <w:ilvl w:val="1"/>
          <w:numId w:val="40"/>
        </w:numPr>
        <w:tabs>
          <w:tab w:val="left" w:pos="142"/>
          <w:tab w:val="center" w:pos="1134"/>
        </w:tabs>
        <w:ind w:left="0" w:firstLine="567"/>
        <w:jc w:val="both"/>
      </w:pPr>
      <w:r w:rsidRPr="00BC2665">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BE1692" w:rsidRPr="00BC2665" w:rsidRDefault="00BE1692" w:rsidP="00BE1692">
      <w:pPr>
        <w:numPr>
          <w:ilvl w:val="1"/>
          <w:numId w:val="40"/>
        </w:numPr>
        <w:tabs>
          <w:tab w:val="left" w:pos="142"/>
          <w:tab w:val="center" w:pos="1134"/>
        </w:tabs>
        <w:ind w:left="0" w:firstLine="567"/>
        <w:jc w:val="both"/>
      </w:pPr>
      <w:r w:rsidRPr="00BC2665">
        <w:t>Заявка подлежит отклонению в случаях, если:</w:t>
      </w:r>
    </w:p>
    <w:p w:rsidR="00BE1692" w:rsidRPr="00BC2665" w:rsidRDefault="00BE1692" w:rsidP="00BE1692">
      <w:pPr>
        <w:numPr>
          <w:ilvl w:val="0"/>
          <w:numId w:val="8"/>
        </w:numPr>
        <w:tabs>
          <w:tab w:val="left" w:pos="142"/>
          <w:tab w:val="center" w:pos="1134"/>
        </w:tabs>
        <w:ind w:left="0" w:firstLine="567"/>
        <w:jc w:val="both"/>
      </w:pPr>
      <w:r w:rsidRPr="00BC2665">
        <w:t>участник не соответствует требованиям к участнику закупки, установленным в приглашении к участию в закупке способом сравнения цен;</w:t>
      </w:r>
    </w:p>
    <w:p w:rsidR="00BE1692" w:rsidRPr="00BC2665" w:rsidRDefault="00BE1692" w:rsidP="00BE1692">
      <w:pPr>
        <w:numPr>
          <w:ilvl w:val="0"/>
          <w:numId w:val="8"/>
        </w:numPr>
        <w:tabs>
          <w:tab w:val="left" w:pos="142"/>
          <w:tab w:val="center" w:pos="1134"/>
        </w:tabs>
        <w:ind w:left="0" w:firstLine="567"/>
        <w:jc w:val="both"/>
      </w:pPr>
      <w:r w:rsidRPr="00BC2665">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BE1692" w:rsidRPr="00BC2665" w:rsidRDefault="00BE1692" w:rsidP="00BE1692">
      <w:pPr>
        <w:numPr>
          <w:ilvl w:val="0"/>
          <w:numId w:val="8"/>
        </w:numPr>
        <w:tabs>
          <w:tab w:val="left" w:pos="142"/>
          <w:tab w:val="center" w:pos="1134"/>
        </w:tabs>
        <w:ind w:left="0" w:firstLine="567"/>
        <w:jc w:val="both"/>
      </w:pPr>
      <w:r w:rsidRPr="00BC2665">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BE1692" w:rsidRPr="00BC2665" w:rsidRDefault="00BE1692" w:rsidP="00BE1692">
      <w:pPr>
        <w:numPr>
          <w:ilvl w:val="0"/>
          <w:numId w:val="8"/>
        </w:numPr>
        <w:tabs>
          <w:tab w:val="left" w:pos="142"/>
          <w:tab w:val="center" w:pos="1134"/>
        </w:tabs>
        <w:ind w:left="0" w:firstLine="567"/>
        <w:jc w:val="both"/>
      </w:pPr>
      <w:r w:rsidRPr="00BC2665">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w:t>
      </w:r>
      <w:r>
        <w:t xml:space="preserve"> снижения начальной (максимальной) цены заявки над НМЦ, если в Приглашении указано, что начальная стоимость договора является неизменной/</w:t>
      </w:r>
      <w:r w:rsidRPr="00BC2665">
        <w:t xml:space="preserve"> превышения стоимостей отдельных договоров, если по результатам закупки будет заключено несколько договоров и т.п.;</w:t>
      </w:r>
    </w:p>
    <w:p w:rsidR="00BE1692" w:rsidRPr="00BC2665" w:rsidRDefault="00BE1692" w:rsidP="00BE1692">
      <w:pPr>
        <w:numPr>
          <w:ilvl w:val="0"/>
          <w:numId w:val="8"/>
        </w:numPr>
        <w:tabs>
          <w:tab w:val="left" w:pos="142"/>
          <w:tab w:val="center" w:pos="1134"/>
        </w:tabs>
        <w:ind w:left="0" w:firstLine="567"/>
        <w:jc w:val="both"/>
      </w:pPr>
      <w:r w:rsidRPr="00BC2665">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BE1692" w:rsidRPr="00BC2665" w:rsidRDefault="00BE1692" w:rsidP="00BE1692">
      <w:pPr>
        <w:numPr>
          <w:ilvl w:val="0"/>
          <w:numId w:val="8"/>
        </w:numPr>
        <w:tabs>
          <w:tab w:val="left" w:pos="142"/>
          <w:tab w:val="center" w:pos="1134"/>
        </w:tabs>
        <w:ind w:left="0" w:firstLine="567"/>
        <w:jc w:val="both"/>
      </w:pPr>
      <w:r w:rsidRPr="00BC2665">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BE1692" w:rsidRPr="00BC2665" w:rsidRDefault="00BE1692" w:rsidP="00BE1692">
      <w:pPr>
        <w:numPr>
          <w:ilvl w:val="0"/>
          <w:numId w:val="8"/>
        </w:numPr>
        <w:tabs>
          <w:tab w:val="left" w:pos="142"/>
          <w:tab w:val="center" w:pos="1134"/>
        </w:tabs>
        <w:ind w:left="0" w:firstLine="567"/>
        <w:jc w:val="both"/>
      </w:pPr>
      <w:r w:rsidRPr="00BC2665">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BE1692" w:rsidRPr="00BC2665" w:rsidRDefault="00BE1692" w:rsidP="00BE1692">
      <w:pPr>
        <w:numPr>
          <w:ilvl w:val="0"/>
          <w:numId w:val="8"/>
        </w:numPr>
        <w:tabs>
          <w:tab w:val="left" w:pos="142"/>
          <w:tab w:val="center" w:pos="1134"/>
        </w:tabs>
        <w:ind w:left="0" w:firstLine="567"/>
        <w:jc w:val="both"/>
      </w:pPr>
      <w:r w:rsidRPr="00BC2665">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BE1692" w:rsidRDefault="00BE1692" w:rsidP="00BE1692">
      <w:pPr>
        <w:numPr>
          <w:ilvl w:val="0"/>
          <w:numId w:val="8"/>
        </w:numPr>
        <w:tabs>
          <w:tab w:val="left" w:pos="142"/>
          <w:tab w:val="center" w:pos="1134"/>
        </w:tabs>
        <w:ind w:left="0" w:firstLine="567"/>
        <w:jc w:val="both"/>
      </w:pPr>
      <w:r w:rsidRPr="00BC2665">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r>
        <w:t>;</w:t>
      </w:r>
    </w:p>
    <w:p w:rsidR="00BE1692" w:rsidRDefault="00BE1692" w:rsidP="00BE1692">
      <w:pPr>
        <w:numPr>
          <w:ilvl w:val="0"/>
          <w:numId w:val="8"/>
        </w:numPr>
        <w:tabs>
          <w:tab w:val="left" w:pos="142"/>
          <w:tab w:val="center" w:pos="1134"/>
        </w:tabs>
        <w:ind w:left="0" w:firstLine="567"/>
        <w:jc w:val="both"/>
      </w:pPr>
      <w:r>
        <w:t>в составе заявки участника не п</w:t>
      </w:r>
      <w:r w:rsidRPr="009C4EEA">
        <w:t>одтверждена информация о поставке товаров, происходящих из Российской Федерации</w:t>
      </w:r>
      <w:r>
        <w:t>, при установлении</w:t>
      </w:r>
      <w:r w:rsidRPr="009C4EEA">
        <w:t xml:space="preserve"> Правительством Российской Федерации предусмотренн</w:t>
      </w:r>
      <w:r>
        <w:t>ого</w:t>
      </w:r>
      <w:r w:rsidRPr="009C4EEA">
        <w:t xml:space="preserve"> п. </w:t>
      </w:r>
      <w:r>
        <w:t>1.6.2.</w:t>
      </w:r>
      <w:r w:rsidRPr="009C4EEA">
        <w:t xml:space="preserve"> </w:t>
      </w:r>
      <w:r>
        <w:t>а</w:t>
      </w:r>
      <w:r w:rsidRPr="009C4EEA">
        <w:t xml:space="preserve">) </w:t>
      </w:r>
      <w:r>
        <w:t>настоящего Приглашения запрета;</w:t>
      </w:r>
    </w:p>
    <w:p w:rsidR="00BE1692" w:rsidRPr="00BC2665" w:rsidRDefault="00BE1692" w:rsidP="00BE1692">
      <w:pPr>
        <w:numPr>
          <w:ilvl w:val="0"/>
          <w:numId w:val="8"/>
        </w:numPr>
        <w:tabs>
          <w:tab w:val="left" w:pos="142"/>
          <w:tab w:val="center" w:pos="1134"/>
        </w:tabs>
        <w:ind w:left="0" w:firstLine="567"/>
        <w:jc w:val="both"/>
      </w:pPr>
      <w:r>
        <w:t>в составе заявки участника содержится</w:t>
      </w:r>
      <w:r w:rsidRPr="009C4EEA">
        <w:t xml:space="preserve"> информация о поставке</w:t>
      </w:r>
      <w:r>
        <w:t xml:space="preserve"> как минимум одного</w:t>
      </w:r>
      <w:r w:rsidRPr="009C4EEA">
        <w:t xml:space="preserve"> товар</w:t>
      </w:r>
      <w:r>
        <w:t>а</w:t>
      </w:r>
      <w:r w:rsidRPr="009C4EEA">
        <w:t>, происходящ</w:t>
      </w:r>
      <w:r>
        <w:t>его</w:t>
      </w:r>
      <w:r w:rsidRPr="009C4EEA">
        <w:t xml:space="preserve"> из </w:t>
      </w:r>
      <w:r>
        <w:t>иностранного государства, при установлении</w:t>
      </w:r>
      <w:r w:rsidRPr="009C4EEA">
        <w:t xml:space="preserve"> Правительством Российской Федерации предусмотренн</w:t>
      </w:r>
      <w:r>
        <w:t>ого</w:t>
      </w:r>
      <w:r w:rsidRPr="009C4EEA">
        <w:t xml:space="preserve"> п. </w:t>
      </w:r>
      <w:r>
        <w:t>1.6.2.</w:t>
      </w:r>
      <w:r w:rsidRPr="009C4EEA">
        <w:t xml:space="preserve"> </w:t>
      </w:r>
      <w:r>
        <w:t>б) настоящего</w:t>
      </w:r>
      <w:r w:rsidRPr="009C4EEA">
        <w:t xml:space="preserve"> </w:t>
      </w:r>
      <w:r>
        <w:t xml:space="preserve">Приглашения ограничения, при этом в числе заявок на участие в закупке имеется как минимум одна заявка, которая не </w:t>
      </w:r>
      <w:r>
        <w:lastRenderedPageBreak/>
        <w:t xml:space="preserve">отклонена, и содержит информацию о поставке всех </w:t>
      </w:r>
      <w:r w:rsidRPr="009C4EEA">
        <w:t>товаров, происходящих из Российской Федерации</w:t>
      </w:r>
      <w:r w:rsidRPr="00BC2665">
        <w:t>.</w:t>
      </w:r>
    </w:p>
    <w:p w:rsidR="00BE1692" w:rsidRPr="00BC2665" w:rsidRDefault="00BE1692" w:rsidP="00BE1692">
      <w:pPr>
        <w:numPr>
          <w:ilvl w:val="1"/>
          <w:numId w:val="40"/>
        </w:numPr>
        <w:tabs>
          <w:tab w:val="left" w:pos="142"/>
          <w:tab w:val="center" w:pos="1134"/>
        </w:tabs>
        <w:ind w:left="0" w:firstLine="567"/>
        <w:jc w:val="both"/>
      </w:pPr>
      <w:r w:rsidRPr="00BC2665">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BE1692" w:rsidRPr="00BC2665" w:rsidRDefault="00BE1692" w:rsidP="00BE1692">
      <w:pPr>
        <w:numPr>
          <w:ilvl w:val="1"/>
          <w:numId w:val="40"/>
        </w:numPr>
        <w:tabs>
          <w:tab w:val="left" w:pos="142"/>
          <w:tab w:val="center" w:pos="1134"/>
        </w:tabs>
        <w:ind w:left="0" w:firstLine="567"/>
        <w:jc w:val="both"/>
      </w:pPr>
      <w:r w:rsidRPr="00BC2665">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BE1692" w:rsidRPr="00BC2665" w:rsidRDefault="00BE1692" w:rsidP="00BE1692">
      <w:pPr>
        <w:numPr>
          <w:ilvl w:val="1"/>
          <w:numId w:val="40"/>
        </w:numPr>
        <w:tabs>
          <w:tab w:val="left" w:pos="142"/>
          <w:tab w:val="center" w:pos="1134"/>
        </w:tabs>
        <w:ind w:left="0" w:firstLine="567"/>
        <w:jc w:val="both"/>
      </w:pPr>
      <w:r w:rsidRPr="00BC2665">
        <w:t xml:space="preserve">На основании результатов рассмотрения заявок принимается решение: </w:t>
      </w:r>
    </w:p>
    <w:p w:rsidR="00BE1692" w:rsidRPr="00BC2665" w:rsidRDefault="00BE1692" w:rsidP="00BE1692">
      <w:pPr>
        <w:numPr>
          <w:ilvl w:val="0"/>
          <w:numId w:val="9"/>
        </w:numPr>
        <w:tabs>
          <w:tab w:val="left" w:pos="142"/>
          <w:tab w:val="center" w:pos="1134"/>
        </w:tabs>
        <w:ind w:left="0" w:firstLine="567"/>
        <w:jc w:val="both"/>
      </w:pPr>
      <w:r w:rsidRPr="00BC2665">
        <w:t>о признании участника и/или заявки участника соответствующими требованиям приглашения к участию в закупке способом сравнения цен;</w:t>
      </w:r>
    </w:p>
    <w:p w:rsidR="00BE1692" w:rsidRPr="00BC2665" w:rsidRDefault="00BE1692" w:rsidP="00BE1692">
      <w:pPr>
        <w:numPr>
          <w:ilvl w:val="0"/>
          <w:numId w:val="9"/>
        </w:numPr>
        <w:tabs>
          <w:tab w:val="left" w:pos="142"/>
          <w:tab w:val="center" w:pos="1134"/>
        </w:tabs>
        <w:ind w:left="0" w:firstLine="567"/>
        <w:jc w:val="both"/>
      </w:pPr>
      <w:r w:rsidRPr="00BC2665">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BE1692" w:rsidRPr="00BC2665" w:rsidRDefault="00BE1692" w:rsidP="00BE1692">
      <w:pPr>
        <w:numPr>
          <w:ilvl w:val="1"/>
          <w:numId w:val="40"/>
        </w:numPr>
        <w:tabs>
          <w:tab w:val="left" w:pos="142"/>
          <w:tab w:val="center" w:pos="1134"/>
        </w:tabs>
        <w:ind w:left="0" w:firstLine="567"/>
        <w:jc w:val="both"/>
      </w:pPr>
      <w:r w:rsidRPr="00BC2665">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BE1692" w:rsidRPr="00BC2665" w:rsidRDefault="00BE1692" w:rsidP="00BE1692">
      <w:pPr>
        <w:numPr>
          <w:ilvl w:val="1"/>
          <w:numId w:val="40"/>
        </w:numPr>
        <w:tabs>
          <w:tab w:val="left" w:pos="142"/>
          <w:tab w:val="center" w:pos="1134"/>
        </w:tabs>
        <w:ind w:left="0" w:firstLine="567"/>
        <w:jc w:val="both"/>
      </w:pPr>
      <w:r w:rsidRPr="00BC2665">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BE1692" w:rsidRPr="00BC2665" w:rsidRDefault="00BE1692" w:rsidP="00BE1692">
      <w:pPr>
        <w:numPr>
          <w:ilvl w:val="1"/>
          <w:numId w:val="40"/>
        </w:numPr>
        <w:tabs>
          <w:tab w:val="left" w:pos="142"/>
          <w:tab w:val="center" w:pos="1134"/>
        </w:tabs>
        <w:ind w:left="0" w:firstLine="567"/>
        <w:jc w:val="both"/>
      </w:pPr>
      <w:r w:rsidRPr="00BC2665">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BE1692" w:rsidRPr="00BC2665" w:rsidRDefault="00BE1692" w:rsidP="00BE1692">
      <w:pPr>
        <w:numPr>
          <w:ilvl w:val="1"/>
          <w:numId w:val="40"/>
        </w:numPr>
        <w:tabs>
          <w:tab w:val="left" w:pos="142"/>
          <w:tab w:val="center" w:pos="1134"/>
        </w:tabs>
        <w:ind w:left="0" w:firstLine="567"/>
        <w:jc w:val="both"/>
      </w:pPr>
      <w:r w:rsidRPr="00BC2665">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BE1692" w:rsidRPr="00BC2665" w:rsidRDefault="00BE1692" w:rsidP="00BE1692">
      <w:pPr>
        <w:numPr>
          <w:ilvl w:val="1"/>
          <w:numId w:val="40"/>
        </w:numPr>
        <w:tabs>
          <w:tab w:val="left" w:pos="142"/>
          <w:tab w:val="center" w:pos="1134"/>
        </w:tabs>
        <w:ind w:left="0" w:firstLine="567"/>
        <w:jc w:val="both"/>
      </w:pPr>
      <w:r w:rsidRPr="00BC2665">
        <w:t xml:space="preserve">Основания, порядок и последствия признания закупки несостоявшейся установлены Положением о закупке Заказчика. </w:t>
      </w:r>
    </w:p>
    <w:p w:rsidR="00BE1692" w:rsidRPr="00A91A72" w:rsidRDefault="00BE1692" w:rsidP="00BE1692">
      <w:pPr>
        <w:numPr>
          <w:ilvl w:val="1"/>
          <w:numId w:val="40"/>
        </w:numPr>
        <w:tabs>
          <w:tab w:val="left" w:pos="142"/>
          <w:tab w:val="center" w:pos="1134"/>
        </w:tabs>
        <w:ind w:left="0" w:firstLine="567"/>
        <w:jc w:val="both"/>
      </w:pPr>
      <w: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w:t>
      </w:r>
      <w:r w:rsidRPr="00BC2665">
        <w:t>.</w:t>
      </w:r>
      <w:r>
        <w:t xml:space="preserve"> </w:t>
      </w:r>
      <w:r w:rsidRPr="005A29C0">
        <w:rPr>
          <w:b/>
          <w:i/>
        </w:rPr>
        <w:t xml:space="preserve"> </w:t>
      </w:r>
      <w:r w:rsidRPr="005A29C0">
        <w:t>Независимо от формы проведения закупки, информация об отказе от проведения закупки отражается в Аналитической записке</w:t>
      </w:r>
      <w:r>
        <w:t>.</w:t>
      </w:r>
    </w:p>
    <w:p w:rsidR="00BE1692" w:rsidRDefault="00BE1692" w:rsidP="00BE1692">
      <w:pPr>
        <w:numPr>
          <w:ilvl w:val="1"/>
          <w:numId w:val="40"/>
        </w:numPr>
        <w:tabs>
          <w:tab w:val="left" w:pos="142"/>
          <w:tab w:val="center" w:pos="1134"/>
        </w:tabs>
        <w:ind w:left="0" w:firstLine="567"/>
        <w:jc w:val="both"/>
      </w:pPr>
      <w:r w:rsidRPr="00BC2665">
        <w:t>Рассмотрение жалоб и обращений участников закупки осуществляется в порядке, предусмотренном Положением о закупке Заказчика.</w:t>
      </w:r>
    </w:p>
    <w:p w:rsidR="00BE1692" w:rsidRPr="00C6531D" w:rsidRDefault="00BE1692" w:rsidP="00BE1692">
      <w:pPr>
        <w:numPr>
          <w:ilvl w:val="1"/>
          <w:numId w:val="40"/>
        </w:numPr>
        <w:tabs>
          <w:tab w:val="left" w:pos="142"/>
          <w:tab w:val="center" w:pos="1134"/>
        </w:tabs>
        <w:ind w:left="0" w:firstLine="567"/>
        <w:jc w:val="both"/>
        <w:rPr>
          <w:highlight w:val="yellow"/>
        </w:rPr>
      </w:pPr>
      <w:r w:rsidRPr="00C6531D">
        <w:rPr>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C6531D">
        <w:rPr>
          <w:rStyle w:val="afff"/>
          <w:highlight w:val="yellow"/>
        </w:rPr>
        <w:footnoteReference w:id="4"/>
      </w:r>
      <w:r w:rsidRPr="00C6531D">
        <w:rPr>
          <w:highlight w:val="yellow"/>
        </w:rPr>
        <w:t>, таким участником предоставляется обеспечение исполнения договора в следующем размере:</w:t>
      </w:r>
    </w:p>
    <w:p w:rsidR="00BE1692" w:rsidRPr="00C6531D" w:rsidRDefault="00BE1692" w:rsidP="00BE1692">
      <w:pPr>
        <w:tabs>
          <w:tab w:val="left" w:pos="142"/>
          <w:tab w:val="center" w:pos="1134"/>
        </w:tabs>
        <w:ind w:left="567"/>
        <w:jc w:val="both"/>
        <w:rPr>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267"/>
        <w:gridCol w:w="2298"/>
        <w:gridCol w:w="2267"/>
        <w:gridCol w:w="2347"/>
      </w:tblGrid>
      <w:tr w:rsidR="00BE1692" w:rsidRPr="00096C1F" w:rsidTr="004A45ED">
        <w:tc>
          <w:tcPr>
            <w:tcW w:w="303" w:type="pct"/>
            <w:vMerge w:val="restart"/>
            <w:shd w:val="clear" w:color="auto" w:fill="auto"/>
          </w:tcPr>
          <w:p w:rsidR="00BE1692" w:rsidRPr="00096C1F" w:rsidRDefault="00BE1692" w:rsidP="004A45ED">
            <w:pPr>
              <w:rPr>
                <w:sz w:val="18"/>
                <w:szCs w:val="18"/>
                <w:highlight w:val="yellow"/>
              </w:rPr>
            </w:pPr>
          </w:p>
          <w:p w:rsidR="00BE1692" w:rsidRPr="00096C1F" w:rsidRDefault="00BE1692" w:rsidP="004A45ED">
            <w:pPr>
              <w:rPr>
                <w:sz w:val="18"/>
                <w:szCs w:val="18"/>
                <w:highlight w:val="yellow"/>
              </w:rPr>
            </w:pPr>
            <w:r w:rsidRPr="00096C1F">
              <w:rPr>
                <w:sz w:val="18"/>
                <w:szCs w:val="18"/>
                <w:highlight w:val="yellow"/>
              </w:rPr>
              <w:t>№</w:t>
            </w:r>
          </w:p>
        </w:tc>
        <w:tc>
          <w:tcPr>
            <w:tcW w:w="3495" w:type="pct"/>
            <w:gridSpan w:val="3"/>
            <w:shd w:val="clear" w:color="auto" w:fill="auto"/>
          </w:tcPr>
          <w:p w:rsidR="00BE1692" w:rsidRPr="00096C1F" w:rsidRDefault="00BE1692" w:rsidP="004A45ED">
            <w:pPr>
              <w:jc w:val="center"/>
              <w:rPr>
                <w:sz w:val="18"/>
                <w:szCs w:val="18"/>
                <w:highlight w:val="yellow"/>
              </w:rPr>
            </w:pPr>
            <w:r w:rsidRPr="00096C1F">
              <w:rPr>
                <w:sz w:val="18"/>
                <w:szCs w:val="18"/>
                <w:highlight w:val="yellow"/>
              </w:rPr>
              <w:t>Матрица договорных условий</w:t>
            </w:r>
          </w:p>
        </w:tc>
        <w:tc>
          <w:tcPr>
            <w:tcW w:w="1201" w:type="pct"/>
            <w:vMerge w:val="restart"/>
            <w:shd w:val="clear" w:color="auto" w:fill="auto"/>
          </w:tcPr>
          <w:p w:rsidR="00BE1692" w:rsidRPr="00096C1F" w:rsidRDefault="00BE1692" w:rsidP="004A45ED">
            <w:pPr>
              <w:rPr>
                <w:sz w:val="18"/>
                <w:szCs w:val="18"/>
                <w:highlight w:val="yellow"/>
              </w:rPr>
            </w:pPr>
            <w:r w:rsidRPr="00096C1F">
              <w:rPr>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BE1692" w:rsidRPr="00096C1F" w:rsidTr="004A45ED">
        <w:tc>
          <w:tcPr>
            <w:tcW w:w="303" w:type="pct"/>
            <w:vMerge/>
            <w:shd w:val="clear" w:color="auto" w:fill="auto"/>
          </w:tcPr>
          <w:p w:rsidR="00BE1692" w:rsidRPr="00096C1F" w:rsidRDefault="00BE1692" w:rsidP="004A45ED">
            <w:pPr>
              <w:rPr>
                <w:b/>
                <w:sz w:val="18"/>
                <w:szCs w:val="18"/>
                <w:highlight w:val="yellow"/>
              </w:rPr>
            </w:pPr>
          </w:p>
        </w:tc>
        <w:tc>
          <w:tcPr>
            <w:tcW w:w="1160" w:type="pct"/>
            <w:shd w:val="clear" w:color="auto" w:fill="auto"/>
          </w:tcPr>
          <w:p w:rsidR="00BE1692" w:rsidRPr="00096C1F" w:rsidRDefault="00BE1692" w:rsidP="004A45ED">
            <w:pPr>
              <w:rPr>
                <w:sz w:val="18"/>
                <w:szCs w:val="18"/>
                <w:highlight w:val="yellow"/>
              </w:rPr>
            </w:pPr>
            <w:r w:rsidRPr="00096C1F">
              <w:rPr>
                <w:sz w:val="18"/>
                <w:szCs w:val="18"/>
                <w:highlight w:val="yellow"/>
              </w:rPr>
              <w:t xml:space="preserve">Требование по обеспечению исполнения договора </w:t>
            </w:r>
          </w:p>
        </w:tc>
        <w:tc>
          <w:tcPr>
            <w:tcW w:w="1176" w:type="pct"/>
            <w:shd w:val="clear" w:color="auto" w:fill="auto"/>
          </w:tcPr>
          <w:p w:rsidR="00BE1692" w:rsidRPr="00096C1F" w:rsidRDefault="00BE1692" w:rsidP="004A45ED">
            <w:pPr>
              <w:rPr>
                <w:sz w:val="18"/>
                <w:szCs w:val="18"/>
                <w:highlight w:val="yellow"/>
              </w:rPr>
            </w:pPr>
            <w:r w:rsidRPr="00096C1F">
              <w:rPr>
                <w:sz w:val="18"/>
                <w:szCs w:val="18"/>
                <w:highlight w:val="yellow"/>
              </w:rPr>
              <w:t xml:space="preserve">Авансирование </w:t>
            </w:r>
          </w:p>
        </w:tc>
        <w:tc>
          <w:tcPr>
            <w:tcW w:w="1160" w:type="pct"/>
            <w:shd w:val="clear" w:color="auto" w:fill="auto"/>
          </w:tcPr>
          <w:p w:rsidR="00BE1692" w:rsidRPr="00096C1F" w:rsidRDefault="00BE1692" w:rsidP="004A45ED">
            <w:pPr>
              <w:rPr>
                <w:sz w:val="18"/>
                <w:szCs w:val="18"/>
                <w:highlight w:val="yellow"/>
              </w:rPr>
            </w:pPr>
            <w:r w:rsidRPr="00096C1F">
              <w:rPr>
                <w:sz w:val="18"/>
                <w:szCs w:val="18"/>
                <w:highlight w:val="yellow"/>
              </w:rPr>
              <w:t>Обеспечение на возврат авансового платежа</w:t>
            </w:r>
          </w:p>
        </w:tc>
        <w:tc>
          <w:tcPr>
            <w:tcW w:w="1201" w:type="pct"/>
            <w:vMerge/>
            <w:shd w:val="clear" w:color="auto" w:fill="auto"/>
          </w:tcPr>
          <w:p w:rsidR="00BE1692" w:rsidRPr="00096C1F" w:rsidRDefault="00BE1692" w:rsidP="004A45ED">
            <w:pPr>
              <w:rPr>
                <w:b/>
                <w:sz w:val="18"/>
                <w:szCs w:val="18"/>
                <w:highlight w:val="yellow"/>
              </w:rPr>
            </w:pP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1</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96C1F">
              <w:rPr>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096C1F">
              <w:rPr>
                <w:sz w:val="18"/>
                <w:szCs w:val="18"/>
                <w:highlight w:val="yellow"/>
              </w:rPr>
              <w:t xml:space="preserve">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2</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3</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4</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5</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BE1692" w:rsidRPr="007A2F92"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6</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201" w:type="pct"/>
            <w:shd w:val="clear" w:color="auto" w:fill="auto"/>
          </w:tcPr>
          <w:p w:rsidR="00BE1692" w:rsidRPr="00096C1F" w:rsidRDefault="00BE1692" w:rsidP="004A45ED">
            <w:pPr>
              <w:jc w:val="both"/>
              <w:rPr>
                <w:sz w:val="18"/>
                <w:szCs w:val="18"/>
              </w:rPr>
            </w:pPr>
            <w:r w:rsidRPr="00096C1F">
              <w:rPr>
                <w:sz w:val="18"/>
                <w:szCs w:val="18"/>
                <w:highlight w:val="yellow"/>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BE1692" w:rsidRPr="00BC2665" w:rsidRDefault="00BE1692" w:rsidP="00BE1692">
      <w:pPr>
        <w:tabs>
          <w:tab w:val="left" w:pos="142"/>
          <w:tab w:val="center" w:pos="1134"/>
        </w:tabs>
        <w:jc w:val="both"/>
      </w:pPr>
    </w:p>
    <w:p w:rsidR="00BE1692" w:rsidRPr="00BC2665" w:rsidRDefault="00BE1692" w:rsidP="00BE1692">
      <w:pPr>
        <w:tabs>
          <w:tab w:val="left" w:pos="142"/>
          <w:tab w:val="center" w:pos="1134"/>
        </w:tabs>
        <w:ind w:left="567"/>
        <w:jc w:val="both"/>
      </w:pPr>
    </w:p>
    <w:p w:rsidR="00BE1692" w:rsidRPr="00BC2665" w:rsidRDefault="00BE1692" w:rsidP="00BE1692">
      <w:pPr>
        <w:numPr>
          <w:ilvl w:val="0"/>
          <w:numId w:val="40"/>
        </w:numPr>
        <w:tabs>
          <w:tab w:val="left" w:pos="142"/>
          <w:tab w:val="left" w:pos="851"/>
          <w:tab w:val="center" w:pos="1134"/>
        </w:tabs>
        <w:ind w:left="0" w:firstLine="567"/>
        <w:jc w:val="both"/>
        <w:outlineLvl w:val="0"/>
      </w:pPr>
      <w:r w:rsidRPr="00BC2665">
        <w:t>ПОРЯДОК ЗАКЛЮЧЕНИЯ ДОГОВОРА</w:t>
      </w:r>
    </w:p>
    <w:p w:rsidR="00BE1692" w:rsidRPr="00BC2665" w:rsidRDefault="00BE1692" w:rsidP="00BE1692">
      <w:pPr>
        <w:numPr>
          <w:ilvl w:val="1"/>
          <w:numId w:val="40"/>
        </w:numPr>
        <w:tabs>
          <w:tab w:val="left" w:pos="142"/>
          <w:tab w:val="center" w:pos="1134"/>
        </w:tabs>
        <w:ind w:left="0" w:firstLine="567"/>
        <w:jc w:val="both"/>
      </w:pPr>
      <w:r w:rsidRPr="00BC2665">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BE1692" w:rsidRPr="00BC2665" w:rsidRDefault="00BE1692" w:rsidP="00BE1692">
      <w:pPr>
        <w:numPr>
          <w:ilvl w:val="1"/>
          <w:numId w:val="40"/>
        </w:numPr>
        <w:tabs>
          <w:tab w:val="left" w:pos="142"/>
          <w:tab w:val="center" w:pos="1134"/>
        </w:tabs>
        <w:ind w:left="0" w:firstLine="567"/>
        <w:jc w:val="both"/>
      </w:pPr>
      <w:r w:rsidRPr="00BC2665">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BE1692" w:rsidRPr="00BC2665" w:rsidRDefault="00BE1692" w:rsidP="00BE1692">
      <w:pPr>
        <w:numPr>
          <w:ilvl w:val="1"/>
          <w:numId w:val="40"/>
        </w:numPr>
        <w:tabs>
          <w:tab w:val="left" w:pos="142"/>
          <w:tab w:val="center" w:pos="1134"/>
        </w:tabs>
        <w:ind w:left="0" w:firstLine="567"/>
        <w:jc w:val="both"/>
      </w:pPr>
      <w:r w:rsidRPr="00BC2665">
        <w:lastRenderedPageBreak/>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BE1692" w:rsidRPr="00BC2665" w:rsidRDefault="00BE1692" w:rsidP="00BE1692">
      <w:pPr>
        <w:numPr>
          <w:ilvl w:val="0"/>
          <w:numId w:val="40"/>
        </w:numPr>
        <w:tabs>
          <w:tab w:val="left" w:pos="142"/>
          <w:tab w:val="center" w:pos="1134"/>
        </w:tabs>
        <w:ind w:left="0" w:firstLine="567"/>
        <w:jc w:val="both"/>
        <w:outlineLvl w:val="0"/>
        <w:sectPr w:rsidR="00BE1692" w:rsidRPr="00BC2665" w:rsidSect="008770B9">
          <w:footerReference w:type="even" r:id="rId10"/>
          <w:pgSz w:w="11906" w:h="16838" w:code="9"/>
          <w:pgMar w:top="851" w:right="850" w:bottom="1134" w:left="1276" w:header="709" w:footer="709" w:gutter="0"/>
          <w:cols w:space="708"/>
          <w:titlePg/>
          <w:docGrid w:linePitch="360"/>
        </w:sectPr>
      </w:pPr>
    </w:p>
    <w:p w:rsidR="00BE1692" w:rsidRPr="00BC2665" w:rsidRDefault="00BE1692" w:rsidP="00BE1692">
      <w:pPr>
        <w:numPr>
          <w:ilvl w:val="0"/>
          <w:numId w:val="40"/>
        </w:numPr>
        <w:tabs>
          <w:tab w:val="left" w:pos="142"/>
          <w:tab w:val="center" w:pos="567"/>
          <w:tab w:val="left" w:pos="3686"/>
        </w:tabs>
        <w:ind w:left="0" w:firstLine="0"/>
        <w:jc w:val="center"/>
        <w:outlineLvl w:val="0"/>
      </w:pPr>
      <w:r w:rsidRPr="00BC2665">
        <w:lastRenderedPageBreak/>
        <w:t>ОБРАЗЦЫ ФОРМ, ДЛЯ ЗАПОЛНЕНИЯ УЧАСТНИКАМИ ЗАКУПКИ</w:t>
      </w:r>
    </w:p>
    <w:p w:rsidR="00BE1692" w:rsidRPr="00BC2665" w:rsidRDefault="00BE1692" w:rsidP="00BE1692">
      <w:pPr>
        <w:pStyle w:val="aff4"/>
        <w:spacing w:before="40" w:line="240" w:lineRule="auto"/>
        <w:jc w:val="right"/>
        <w:rPr>
          <w:b/>
        </w:rPr>
      </w:pPr>
    </w:p>
    <w:p w:rsidR="00BE1692" w:rsidRPr="00BC2665" w:rsidRDefault="00BE1692" w:rsidP="00BE1692">
      <w:pPr>
        <w:pStyle w:val="aff4"/>
        <w:spacing w:before="40" w:line="240" w:lineRule="auto"/>
        <w:jc w:val="center"/>
        <w:outlineLvl w:val="1"/>
        <w:rPr>
          <w:b/>
        </w:rPr>
      </w:pPr>
      <w:r w:rsidRPr="00BC2665">
        <w:rPr>
          <w:b/>
        </w:rPr>
        <w:t xml:space="preserve">ФОРМА 1 ЗАЯВКА НА УЧАСТИЕ В ЗАКУПКЕ СПОСОБОМ СРАВНЕНИЯ ЦЕН </w:t>
      </w:r>
    </w:p>
    <w:p w:rsidR="00BE1692" w:rsidRPr="00BC2665" w:rsidRDefault="00BE1692" w:rsidP="00BE1692">
      <w:pPr>
        <w:pStyle w:val="aff4"/>
        <w:spacing w:before="40" w:line="240"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BE1692" w:rsidRPr="00BC2665" w:rsidTr="004A45ED">
        <w:tc>
          <w:tcPr>
            <w:tcW w:w="4248" w:type="dxa"/>
          </w:tcPr>
          <w:p w:rsidR="00BE1692" w:rsidRPr="00BC2665" w:rsidRDefault="00BE1692" w:rsidP="004A45ED">
            <w:pPr>
              <w:tabs>
                <w:tab w:val="left" w:pos="7938"/>
              </w:tabs>
              <w:jc w:val="center"/>
              <w:rPr>
                <w:b/>
                <w:bCs/>
                <w:snapToGrid w:val="0"/>
                <w:sz w:val="22"/>
                <w:szCs w:val="22"/>
              </w:rPr>
            </w:pPr>
          </w:p>
          <w:p w:rsidR="00BE1692" w:rsidRPr="00BC2665" w:rsidRDefault="00BE1692" w:rsidP="004A45ED">
            <w:pPr>
              <w:tabs>
                <w:tab w:val="left" w:pos="7938"/>
              </w:tabs>
              <w:jc w:val="center"/>
              <w:rPr>
                <w:b/>
                <w:bCs/>
                <w:snapToGrid w:val="0"/>
                <w:sz w:val="22"/>
                <w:szCs w:val="22"/>
              </w:rPr>
            </w:pPr>
            <w:r w:rsidRPr="00BC2665">
              <w:rPr>
                <w:b/>
                <w:bCs/>
                <w:snapToGrid w:val="0"/>
                <w:sz w:val="22"/>
                <w:szCs w:val="22"/>
              </w:rPr>
              <w:t>Фирменный бланк участника закупки</w:t>
            </w:r>
          </w:p>
          <w:p w:rsidR="00BE1692" w:rsidRPr="00BC2665" w:rsidRDefault="00BE1692" w:rsidP="004A45ED">
            <w:pPr>
              <w:tabs>
                <w:tab w:val="left" w:pos="7938"/>
              </w:tabs>
              <w:jc w:val="center"/>
              <w:rPr>
                <w:b/>
                <w:bCs/>
                <w:snapToGrid w:val="0"/>
                <w:sz w:val="22"/>
                <w:szCs w:val="22"/>
              </w:rPr>
            </w:pPr>
          </w:p>
          <w:p w:rsidR="00BE1692" w:rsidRPr="00BC2665" w:rsidRDefault="00BE1692" w:rsidP="004A45ED">
            <w:pPr>
              <w:tabs>
                <w:tab w:val="left" w:pos="7938"/>
              </w:tabs>
              <w:jc w:val="center"/>
              <w:rPr>
                <w:b/>
                <w:bCs/>
                <w:snapToGrid w:val="0"/>
                <w:sz w:val="22"/>
                <w:szCs w:val="22"/>
              </w:rPr>
            </w:pPr>
            <w:r w:rsidRPr="00BC2665">
              <w:rPr>
                <w:bCs/>
                <w:snapToGrid w:val="0"/>
                <w:sz w:val="22"/>
                <w:szCs w:val="22"/>
              </w:rPr>
              <w:t>«_____»__________года  №______</w:t>
            </w:r>
          </w:p>
        </w:tc>
        <w:tc>
          <w:tcPr>
            <w:tcW w:w="5358" w:type="dxa"/>
          </w:tcPr>
          <w:p w:rsidR="00BE1692" w:rsidRPr="00BC2665" w:rsidRDefault="00BE1692" w:rsidP="004A45ED">
            <w:pPr>
              <w:suppressAutoHyphens/>
              <w:ind w:left="74"/>
              <w:rPr>
                <w:b/>
                <w:snapToGrid w:val="0"/>
                <w:sz w:val="23"/>
                <w:szCs w:val="23"/>
              </w:rPr>
            </w:pPr>
            <w:r w:rsidRPr="00BC2665">
              <w:rPr>
                <w:b/>
                <w:snapToGrid w:val="0"/>
                <w:sz w:val="23"/>
                <w:szCs w:val="23"/>
              </w:rPr>
              <w:t>Инициатору закупки [указывается наименование инициатора закупки]</w:t>
            </w:r>
          </w:p>
          <w:p w:rsidR="00BE1692" w:rsidRPr="00BC2665" w:rsidRDefault="00BE1692" w:rsidP="004A45ED">
            <w:pPr>
              <w:tabs>
                <w:tab w:val="left" w:pos="7938"/>
              </w:tabs>
              <w:ind w:left="72"/>
              <w:rPr>
                <w:i/>
                <w:snapToGrid w:val="0"/>
                <w:sz w:val="22"/>
                <w:szCs w:val="22"/>
              </w:rPr>
            </w:pPr>
            <w:r w:rsidRPr="00BC2665">
              <w:rPr>
                <w:b/>
                <w:snapToGrid w:val="0"/>
                <w:sz w:val="22"/>
                <w:szCs w:val="22"/>
              </w:rPr>
              <w:t xml:space="preserve">____________________________________ </w:t>
            </w:r>
            <w:r w:rsidRPr="00BC2665">
              <w:rPr>
                <w:i/>
                <w:snapToGrid w:val="0"/>
                <w:sz w:val="22"/>
                <w:szCs w:val="22"/>
              </w:rPr>
              <w:t>____[указывается ФИО и должность].</w:t>
            </w:r>
          </w:p>
          <w:p w:rsidR="00BE1692" w:rsidRPr="00BC2665" w:rsidRDefault="00BE1692" w:rsidP="004A45ED">
            <w:pPr>
              <w:tabs>
                <w:tab w:val="left" w:pos="7938"/>
              </w:tabs>
              <w:ind w:left="72"/>
              <w:rPr>
                <w:b/>
                <w:bCs/>
                <w:snapToGrid w:val="0"/>
                <w:sz w:val="22"/>
                <w:szCs w:val="22"/>
              </w:rPr>
            </w:pPr>
          </w:p>
        </w:tc>
      </w:tr>
    </w:tbl>
    <w:p w:rsidR="00BE1692" w:rsidRPr="00BC2665" w:rsidRDefault="00BE1692" w:rsidP="00BE1692">
      <w:pPr>
        <w:tabs>
          <w:tab w:val="left" w:pos="7938"/>
        </w:tabs>
        <w:ind w:firstLine="4820"/>
        <w:jc w:val="center"/>
        <w:rPr>
          <w:b/>
          <w:bCs/>
          <w:snapToGrid w:val="0"/>
          <w:sz w:val="22"/>
          <w:szCs w:val="22"/>
        </w:rPr>
      </w:pPr>
    </w:p>
    <w:p w:rsidR="00BE1692" w:rsidRPr="00BC2665" w:rsidRDefault="00BE1692" w:rsidP="00BE1692">
      <w:pPr>
        <w:tabs>
          <w:tab w:val="left" w:pos="7938"/>
        </w:tabs>
        <w:ind w:firstLine="4820"/>
        <w:jc w:val="center"/>
        <w:rPr>
          <w:b/>
          <w:bCs/>
          <w:snapToGrid w:val="0"/>
          <w:sz w:val="22"/>
          <w:szCs w:val="22"/>
        </w:rPr>
      </w:pPr>
    </w:p>
    <w:p w:rsidR="00BE1692" w:rsidRPr="00BC2665" w:rsidRDefault="00BE1692" w:rsidP="00BE1692">
      <w:pPr>
        <w:widowControl w:val="0"/>
        <w:autoSpaceDE w:val="0"/>
        <w:autoSpaceDN w:val="0"/>
        <w:adjustRightInd w:val="0"/>
        <w:rPr>
          <w:bCs/>
          <w:sz w:val="22"/>
          <w:szCs w:val="22"/>
        </w:rPr>
      </w:pPr>
      <w:r w:rsidRPr="00BC2665">
        <w:rPr>
          <w:bCs/>
          <w:snapToGrid w:val="0"/>
        </w:rPr>
        <w:t xml:space="preserve">Изучив Приглашение на участие в закупке способом сравнения цен от [указывается дата и № приглашения]    </w:t>
      </w:r>
      <w:r w:rsidRPr="00BC2665">
        <w:rPr>
          <w:bCs/>
          <w:sz w:val="22"/>
          <w:szCs w:val="22"/>
        </w:rPr>
        <w:t xml:space="preserve">______________________________________________________________ </w:t>
      </w:r>
    </w:p>
    <w:p w:rsidR="00BE1692" w:rsidRPr="00BC2665" w:rsidRDefault="00BE1692" w:rsidP="00BE1692">
      <w:pPr>
        <w:suppressAutoHyphens/>
        <w:overflowPunct w:val="0"/>
        <w:autoSpaceDE w:val="0"/>
        <w:autoSpaceDN w:val="0"/>
        <w:adjustRightInd w:val="0"/>
        <w:rPr>
          <w:bCs/>
          <w:sz w:val="22"/>
          <w:szCs w:val="22"/>
          <w:vertAlign w:val="superscript"/>
        </w:rPr>
      </w:pPr>
      <w:r w:rsidRPr="00BC2665">
        <w:rPr>
          <w:bCs/>
          <w:sz w:val="22"/>
          <w:szCs w:val="22"/>
          <w:vertAlign w:val="superscript"/>
        </w:rPr>
        <w:t>(полное наименование Участника закупки способом сравнения цен с указанием организационно-правовой формы)</w:t>
      </w:r>
    </w:p>
    <w:p w:rsidR="00BE1692" w:rsidRPr="00BC2665" w:rsidRDefault="00BE1692" w:rsidP="00BE1692">
      <w:pPr>
        <w:suppressAutoHyphens/>
        <w:overflowPunct w:val="0"/>
        <w:autoSpaceDE w:val="0"/>
        <w:autoSpaceDN w:val="0"/>
        <w:adjustRightInd w:val="0"/>
        <w:rPr>
          <w:bCs/>
          <w:szCs w:val="22"/>
        </w:rPr>
      </w:pPr>
      <w:r w:rsidRPr="00BC2665">
        <w:rPr>
          <w:bCs/>
          <w:szCs w:val="22"/>
        </w:rPr>
        <w:t>зарегистрированное по адресу</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BE1692" w:rsidRPr="00BC2665" w:rsidRDefault="00BE1692" w:rsidP="00BE1692">
      <w:pPr>
        <w:suppressAutoHyphens/>
        <w:overflowPunct w:val="0"/>
        <w:autoSpaceDE w:val="0"/>
        <w:autoSpaceDN w:val="0"/>
        <w:adjustRightInd w:val="0"/>
        <w:rPr>
          <w:bCs/>
          <w:sz w:val="22"/>
          <w:szCs w:val="22"/>
          <w:vertAlign w:val="superscript"/>
        </w:rPr>
      </w:pPr>
      <w:r w:rsidRPr="00BC2665">
        <w:rPr>
          <w:bCs/>
          <w:sz w:val="22"/>
          <w:szCs w:val="22"/>
          <w:vertAlign w:val="superscript"/>
        </w:rPr>
        <w:t>(адрес места нахождения Участника закупки способом сравнения цен)</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Cs w:val="22"/>
        </w:rPr>
      </w:pPr>
      <w:r w:rsidRPr="00BC2665">
        <w:rPr>
          <w:bCs/>
          <w:szCs w:val="22"/>
        </w:rPr>
        <w:t>предлагает заключить Договор на:</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BE1692" w:rsidRPr="00BC2665" w:rsidRDefault="00BE1692" w:rsidP="00BE1692">
      <w:pPr>
        <w:ind w:firstLine="851"/>
        <w:rPr>
          <w:szCs w:val="23"/>
          <w:vertAlign w:val="superscript"/>
        </w:rPr>
      </w:pPr>
      <w:r w:rsidRPr="00BC2665">
        <w:rPr>
          <w:sz w:val="22"/>
          <w:vertAlign w:val="superscript"/>
        </w:rPr>
        <w:t>(наименование закупки способом сравнения цен)</w:t>
      </w:r>
    </w:p>
    <w:p w:rsidR="00BE1692" w:rsidRPr="00BC2665" w:rsidRDefault="00BE1692" w:rsidP="00BE1692">
      <w:pPr>
        <w:suppressAutoHyphens/>
        <w:overflowPunct w:val="0"/>
        <w:autoSpaceDE w:val="0"/>
        <w:autoSpaceDN w:val="0"/>
        <w:adjustRightInd w:val="0"/>
        <w:rPr>
          <w:bCs/>
          <w:szCs w:val="23"/>
        </w:rPr>
      </w:pPr>
    </w:p>
    <w:p w:rsidR="00BE1692" w:rsidRPr="00BC2665" w:rsidRDefault="00BE1692" w:rsidP="00BE1692">
      <w:pPr>
        <w:suppressAutoHyphens/>
        <w:overflowPunct w:val="0"/>
        <w:autoSpaceDE w:val="0"/>
        <w:autoSpaceDN w:val="0"/>
        <w:adjustRightInd w:val="0"/>
        <w:rPr>
          <w:bCs/>
          <w:szCs w:val="22"/>
        </w:rPr>
      </w:pPr>
    </w:p>
    <w:tbl>
      <w:tblPr>
        <w:tblW w:w="9747" w:type="dxa"/>
        <w:tblLayout w:type="fixed"/>
        <w:tblLook w:val="01E0" w:firstRow="1" w:lastRow="1" w:firstColumn="1" w:lastColumn="1" w:noHBand="0" w:noVBand="0"/>
      </w:tblPr>
      <w:tblGrid>
        <w:gridCol w:w="5387"/>
        <w:gridCol w:w="4360"/>
      </w:tblGrid>
      <w:tr w:rsidR="00BE1692" w:rsidRPr="00BC2665" w:rsidTr="004A45ED">
        <w:trPr>
          <w:cantSplit/>
        </w:trPr>
        <w:tc>
          <w:tcPr>
            <w:tcW w:w="5387" w:type="dxa"/>
          </w:tcPr>
          <w:p w:rsidR="00BE1692" w:rsidRPr="00BC2665" w:rsidRDefault="00BE1692" w:rsidP="004A45ED">
            <w:pPr>
              <w:rPr>
                <w:b/>
              </w:rPr>
            </w:pPr>
            <w:r w:rsidRPr="00BC2665">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sidR="00BE1692" w:rsidRPr="00BC2665" w:rsidRDefault="00BE1692" w:rsidP="004A45ED">
            <w:r w:rsidRPr="00BC2665">
              <w:t>_________________________________*</w:t>
            </w:r>
          </w:p>
          <w:p w:rsidR="00BE1692" w:rsidRPr="00BC2665" w:rsidRDefault="00BE1692" w:rsidP="004A45ED">
            <w:pPr>
              <w:rPr>
                <w:b/>
              </w:rPr>
            </w:pPr>
            <w:r w:rsidRPr="00BC2665">
              <w:rPr>
                <w:b/>
                <w:vertAlign w:val="superscript"/>
              </w:rPr>
              <w:t>(итоговая стоимость, рублей, с НДС)</w:t>
            </w:r>
          </w:p>
        </w:tc>
      </w:tr>
      <w:tr w:rsidR="00BE1692" w:rsidRPr="00BC2665" w:rsidTr="004A45ED">
        <w:trPr>
          <w:cantSplit/>
        </w:trPr>
        <w:tc>
          <w:tcPr>
            <w:tcW w:w="5387" w:type="dxa"/>
          </w:tcPr>
          <w:p w:rsidR="00BE1692" w:rsidRPr="00BC2665" w:rsidRDefault="00BE1692" w:rsidP="004A45ED">
            <w:r w:rsidRPr="00BC2665">
              <w:t>в том числе НДС, руб. (либо НДС не облагается</w:t>
            </w:r>
          </w:p>
          <w:p w:rsidR="00BE1692" w:rsidRPr="00BC2665" w:rsidRDefault="00BE1692" w:rsidP="004A45ED">
            <w:r w:rsidRPr="00BC2665">
              <w:t>если участник применяет упрощенную систему налогообложения)</w:t>
            </w:r>
          </w:p>
        </w:tc>
        <w:tc>
          <w:tcPr>
            <w:tcW w:w="4360" w:type="dxa"/>
          </w:tcPr>
          <w:p w:rsidR="00BE1692" w:rsidRPr="00BC2665" w:rsidRDefault="00BE1692" w:rsidP="004A45ED">
            <w:r w:rsidRPr="00BC2665">
              <w:t>_________________________________*</w:t>
            </w:r>
          </w:p>
          <w:p w:rsidR="00BE1692" w:rsidRPr="00BC2665" w:rsidRDefault="00BE1692" w:rsidP="004A45ED">
            <w:r w:rsidRPr="00BC2665">
              <w:rPr>
                <w:vertAlign w:val="superscript"/>
              </w:rPr>
              <w:t>(НДС по итоговой стоимости, рублей)</w:t>
            </w:r>
          </w:p>
        </w:tc>
      </w:tr>
      <w:tr w:rsidR="00BE1692" w:rsidRPr="00BC2665" w:rsidTr="004A45ED">
        <w:trPr>
          <w:cantSplit/>
        </w:trPr>
        <w:tc>
          <w:tcPr>
            <w:tcW w:w="5387" w:type="dxa"/>
          </w:tcPr>
          <w:p w:rsidR="00BE1692" w:rsidRPr="00BC2665" w:rsidRDefault="00BE1692" w:rsidP="004A45ED"/>
          <w:p w:rsidR="00BE1692" w:rsidRPr="00BC2665" w:rsidRDefault="00BE1692" w:rsidP="004A45ED"/>
        </w:tc>
        <w:tc>
          <w:tcPr>
            <w:tcW w:w="4360" w:type="dxa"/>
          </w:tcPr>
          <w:p w:rsidR="00BE1692" w:rsidRPr="00BC2665" w:rsidRDefault="00BE1692" w:rsidP="004A45ED"/>
        </w:tc>
      </w:tr>
    </w:tbl>
    <w:p w:rsidR="00BE1692" w:rsidRPr="00BC2665" w:rsidRDefault="00BE1692" w:rsidP="00BE1692">
      <w:pPr>
        <w:suppressAutoHyphens/>
        <w:overflowPunct w:val="0"/>
        <w:autoSpaceDE w:val="0"/>
        <w:autoSpaceDN w:val="0"/>
        <w:adjustRightInd w:val="0"/>
        <w:rPr>
          <w:bCs/>
          <w:szCs w:val="22"/>
        </w:rPr>
      </w:pPr>
      <w:r w:rsidRPr="00BC2665">
        <w:rPr>
          <w:bCs/>
          <w:szCs w:val="22"/>
        </w:rPr>
        <w:t xml:space="preserve">Срок поставок/выполнения работ/оказания услуг: </w:t>
      </w:r>
    </w:p>
    <w:p w:rsidR="00BE1692" w:rsidRPr="00BC2665" w:rsidRDefault="00BE1692" w:rsidP="00BE1692">
      <w:pPr>
        <w:suppressAutoHyphens/>
        <w:overflowPunct w:val="0"/>
        <w:autoSpaceDE w:val="0"/>
        <w:autoSpaceDN w:val="0"/>
        <w:adjustRightInd w:val="0"/>
        <w:rPr>
          <w:bCs/>
          <w:szCs w:val="22"/>
        </w:rPr>
      </w:pPr>
      <w:r w:rsidRPr="00BC2665">
        <w:rPr>
          <w:bCs/>
          <w:szCs w:val="22"/>
        </w:rPr>
        <w:t xml:space="preserve">Начало поставок/выполнения работ/оказания услуг: ____________________ </w:t>
      </w:r>
    </w:p>
    <w:p w:rsidR="00BE1692" w:rsidRPr="00BC2665" w:rsidRDefault="00BE1692" w:rsidP="00BE1692">
      <w:pPr>
        <w:suppressAutoHyphens/>
        <w:overflowPunct w:val="0"/>
        <w:autoSpaceDE w:val="0"/>
        <w:autoSpaceDN w:val="0"/>
        <w:adjustRightInd w:val="0"/>
        <w:rPr>
          <w:bCs/>
          <w:szCs w:val="22"/>
        </w:rPr>
      </w:pPr>
      <w:r w:rsidRPr="00BC2665">
        <w:rPr>
          <w:bCs/>
          <w:szCs w:val="22"/>
        </w:rPr>
        <w:t>Окончание поставок/выполнения работ/оказания услуг: __________________</w:t>
      </w:r>
    </w:p>
    <w:p w:rsidR="00BE1692" w:rsidRPr="00BC2665" w:rsidRDefault="00BE1692" w:rsidP="00BE1692">
      <w:pPr>
        <w:suppressAutoHyphens/>
        <w:overflowPunct w:val="0"/>
        <w:autoSpaceDE w:val="0"/>
        <w:autoSpaceDN w:val="0"/>
        <w:adjustRightInd w:val="0"/>
        <w:rPr>
          <w:bCs/>
          <w:color w:val="000000"/>
          <w:szCs w:val="22"/>
        </w:rPr>
      </w:pPr>
      <w:r w:rsidRPr="00BC2665">
        <w:rPr>
          <w:bCs/>
          <w:color w:val="000000"/>
          <w:szCs w:val="22"/>
        </w:rPr>
        <w:t>Условия оплаты: ______________</w:t>
      </w:r>
    </w:p>
    <w:p w:rsidR="00BE1692" w:rsidRPr="00BC2665" w:rsidRDefault="00BE1692" w:rsidP="00BE1692">
      <w:pPr>
        <w:suppressAutoHyphens/>
        <w:overflowPunct w:val="0"/>
        <w:autoSpaceDE w:val="0"/>
        <w:autoSpaceDN w:val="0"/>
        <w:adjustRightInd w:val="0"/>
        <w:rPr>
          <w:i/>
          <w:snapToGrid w:val="0"/>
          <w:sz w:val="22"/>
          <w:szCs w:val="22"/>
        </w:rPr>
      </w:pPr>
      <w:r w:rsidRPr="00BC2665">
        <w:rPr>
          <w:i/>
          <w:snapToGrid w:val="0"/>
          <w:sz w:val="22"/>
          <w:szCs w:val="22"/>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BE1692" w:rsidRPr="00BC2665" w:rsidRDefault="00BE1692" w:rsidP="00BE1692">
      <w:pPr>
        <w:tabs>
          <w:tab w:val="left" w:pos="1440"/>
        </w:tabs>
        <w:spacing w:before="120"/>
        <w:ind w:firstLine="720"/>
        <w:jc w:val="both"/>
        <w:rPr>
          <w:i/>
          <w:snapToGrid w:val="0"/>
          <w:sz w:val="22"/>
          <w:szCs w:val="22"/>
        </w:rPr>
      </w:pPr>
      <w:r w:rsidRPr="00BC2665">
        <w:t xml:space="preserve">В цену продукции включены все налоги и обязательные платежи, все скидки, а также следующие сопутствующие работы (услуги, поставки): </w:t>
      </w:r>
      <w:r w:rsidRPr="00BC2665">
        <w:rPr>
          <w:i/>
          <w:snapToGrid w:val="0"/>
          <w:sz w:val="22"/>
          <w:szCs w:val="22"/>
        </w:rPr>
        <w:t>[приводится перечень и характеристики сопутствующих работ (услуг, поставок)]</w:t>
      </w:r>
      <w:r>
        <w:rPr>
          <w:i/>
          <w:snapToGrid w:val="0"/>
          <w:sz w:val="22"/>
          <w:szCs w:val="22"/>
        </w:rPr>
        <w:t xml:space="preserve"> </w:t>
      </w:r>
      <w:r w:rsidRPr="00BC2665">
        <w:rPr>
          <w:i/>
          <w:snapToGrid w:val="0"/>
          <w:sz w:val="22"/>
          <w:szCs w:val="22"/>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BE1692" w:rsidRPr="00BC2665" w:rsidRDefault="00BE1692" w:rsidP="00BE1692">
      <w:pPr>
        <w:tabs>
          <w:tab w:val="left" w:pos="1440"/>
        </w:tabs>
        <w:ind w:firstLine="720"/>
        <w:jc w:val="both"/>
        <w:rPr>
          <w:i/>
          <w:snapToGrid w:val="0"/>
          <w:sz w:val="22"/>
          <w:szCs w:val="22"/>
        </w:rPr>
      </w:pPr>
      <w:r w:rsidRPr="00BC2665">
        <w:t xml:space="preserve">Данная заявка имеет статус оферты и действительна до </w:t>
      </w:r>
      <w:r w:rsidRPr="00BC2665">
        <w:rPr>
          <w:i/>
          <w:snapToGrid w:val="0"/>
          <w:sz w:val="22"/>
          <w:szCs w:val="22"/>
        </w:rPr>
        <w:t xml:space="preserve">[указывается срок действия заявки, срок действия заявки должен составлять </w:t>
      </w:r>
      <w:r w:rsidRPr="00BC2665">
        <w:rPr>
          <w:b/>
          <w:i/>
          <w:snapToGrid w:val="0"/>
          <w:sz w:val="22"/>
          <w:szCs w:val="22"/>
        </w:rPr>
        <w:t>не менее 30 дней</w:t>
      </w:r>
      <w:r w:rsidRPr="00BC2665">
        <w:rPr>
          <w:i/>
          <w:snapToGrid w:val="0"/>
          <w:sz w:val="22"/>
          <w:szCs w:val="22"/>
        </w:rPr>
        <w:t xml:space="preserve"> с момента окончания срока подачи Заявок].</w:t>
      </w: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t>Опыт выполнения аналогичных работ/услуг: ______________[</w:t>
      </w:r>
      <w:r w:rsidRPr="00BC2665">
        <w:rPr>
          <w:i/>
          <w:snapToGrid w:val="0"/>
          <w:sz w:val="22"/>
          <w:szCs w:val="22"/>
        </w:rPr>
        <w:t>указывается участником, если проводится закупка на выполнение работ/оказание</w:t>
      </w:r>
      <w:r w:rsidRPr="00BC2665">
        <w:rPr>
          <w:snapToGrid w:val="0"/>
          <w:sz w:val="22"/>
          <w:szCs w:val="22"/>
        </w:rPr>
        <w:t>]</w:t>
      </w: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t>Место поставки товара/выполнения работ/оказания услуг: __________________</w:t>
      </w: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lastRenderedPageBreak/>
        <w:t>Гарантия качества ___________________ [</w:t>
      </w:r>
      <w:r w:rsidRPr="00BC2665">
        <w:rPr>
          <w:i/>
          <w:snapToGrid w:val="0"/>
          <w:sz w:val="22"/>
          <w:szCs w:val="22"/>
        </w:rPr>
        <w:t>указывается участником, если проводится закупка закупки на поставку товара</w:t>
      </w:r>
      <w:r w:rsidRPr="00BC2665">
        <w:rPr>
          <w:bCs/>
          <w:szCs w:val="22"/>
        </w:rPr>
        <w:t>]</w:t>
      </w:r>
    </w:p>
    <w:p w:rsidR="00BE1692" w:rsidRPr="00BC2665" w:rsidRDefault="00BE1692" w:rsidP="00BE1692">
      <w:pPr>
        <w:pStyle w:val="aff4"/>
        <w:numPr>
          <w:ilvl w:val="0"/>
          <w:numId w:val="17"/>
        </w:numPr>
        <w:spacing w:before="0" w:line="240" w:lineRule="auto"/>
        <w:rPr>
          <w:b/>
          <w:i/>
          <w:sz w:val="24"/>
        </w:rPr>
      </w:pPr>
      <w:r w:rsidRPr="00BC2665">
        <w:rPr>
          <w:b/>
          <w:i/>
          <w:sz w:val="24"/>
        </w:rPr>
        <w:t xml:space="preserve"> </w:t>
      </w:r>
      <w:r w:rsidRPr="00BC2665">
        <w:rPr>
          <w:sz w:val="24"/>
        </w:rPr>
        <w:t xml:space="preserve">Мы информируем, что </w:t>
      </w:r>
      <w:r w:rsidRPr="00BC2665">
        <w:rPr>
          <w:bCs/>
          <w:szCs w:val="22"/>
        </w:rPr>
        <w:t>[</w:t>
      </w:r>
      <w:r w:rsidRPr="00BC2665">
        <w:rPr>
          <w:i/>
          <w:snapToGrid w:val="0"/>
          <w:sz w:val="22"/>
          <w:szCs w:val="22"/>
        </w:rPr>
        <w:t>указывается наименование участника</w:t>
      </w:r>
      <w:r w:rsidRPr="00BC2665">
        <w:rPr>
          <w:snapToGrid w:val="0"/>
          <w:sz w:val="22"/>
          <w:szCs w:val="22"/>
        </w:rPr>
        <w:t>]</w:t>
      </w:r>
      <w:r w:rsidRPr="00BC2665">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BE1692" w:rsidRPr="00BC2665" w:rsidRDefault="00BE1692" w:rsidP="00BE1692">
      <w:pPr>
        <w:pStyle w:val="aff4"/>
        <w:numPr>
          <w:ilvl w:val="0"/>
          <w:numId w:val="17"/>
        </w:numPr>
        <w:spacing w:before="0" w:line="240" w:lineRule="auto"/>
        <w:rPr>
          <w:b/>
          <w:i/>
          <w:sz w:val="24"/>
        </w:rPr>
      </w:pPr>
      <w:r w:rsidRPr="00BC2665">
        <w:rPr>
          <w:i/>
          <w:snapToGrid w:val="0"/>
          <w:sz w:val="22"/>
          <w:szCs w:val="22"/>
        </w:rPr>
        <w:t>[Прописывается иная информация, которую считает необходимым сообщить поставщик</w:t>
      </w:r>
      <w:r w:rsidRPr="00BC2665">
        <w:rPr>
          <w:i/>
          <w:sz w:val="24"/>
        </w:rPr>
        <w:t>]</w:t>
      </w:r>
      <w:r w:rsidRPr="00BC2665">
        <w:rPr>
          <w:b/>
          <w:i/>
          <w:sz w:val="24"/>
        </w:rPr>
        <w:t>.</w:t>
      </w:r>
    </w:p>
    <w:p w:rsidR="00BE1692" w:rsidRPr="00BC2665" w:rsidRDefault="00BE1692" w:rsidP="00BE1692">
      <w:pPr>
        <w:suppressAutoHyphens/>
        <w:overflowPunct w:val="0"/>
        <w:autoSpaceDE w:val="0"/>
        <w:autoSpaceDN w:val="0"/>
        <w:adjustRightInd w:val="0"/>
        <w:ind w:left="570"/>
        <w:rPr>
          <w:bCs/>
          <w:szCs w:val="22"/>
        </w:rPr>
      </w:pP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suppressAutoHyphens/>
        <w:overflowPunct w:val="0"/>
        <w:autoSpaceDE w:val="0"/>
        <w:autoSpaceDN w:val="0"/>
        <w:adjustRightInd w:val="0"/>
        <w:rPr>
          <w:bCs/>
          <w:szCs w:val="22"/>
        </w:rPr>
      </w:pPr>
      <w:r w:rsidRPr="00BC2665">
        <w:rPr>
          <w:bCs/>
          <w:szCs w:val="22"/>
        </w:rPr>
        <w:t>Приложения:</w:t>
      </w:r>
    </w:p>
    <w:p w:rsidR="00BE1692" w:rsidRPr="00BC2665" w:rsidRDefault="00BE1692" w:rsidP="00BE1692">
      <w:pPr>
        <w:suppressAutoHyphens/>
        <w:overflowPunct w:val="0"/>
        <w:autoSpaceDE w:val="0"/>
        <w:autoSpaceDN w:val="0"/>
        <w:adjustRightInd w:val="0"/>
        <w:jc w:val="both"/>
        <w:rPr>
          <w:bCs/>
          <w:szCs w:val="22"/>
        </w:rPr>
      </w:pPr>
      <w:r w:rsidRPr="00BC2665">
        <w:rPr>
          <w:bCs/>
          <w:szCs w:val="22"/>
        </w:rPr>
        <w:t xml:space="preserve">1. Сведения из Единого реестра субъектов МСП (выгрузка с сайта </w:t>
      </w:r>
      <w:hyperlink r:id="rId11" w:history="1">
        <w:r w:rsidRPr="00BC2665">
          <w:rPr>
            <w:rStyle w:val="aa"/>
            <w:bCs/>
            <w:szCs w:val="22"/>
          </w:rPr>
          <w:t>https://rmsp.nalog.ru/</w:t>
        </w:r>
      </w:hyperlink>
      <w:r w:rsidRPr="00BC2665">
        <w:rPr>
          <w:bCs/>
          <w:szCs w:val="22"/>
        </w:rPr>
        <w:t>);</w:t>
      </w:r>
    </w:p>
    <w:p w:rsidR="00BE1692" w:rsidRPr="00BC2665" w:rsidRDefault="00BE1692" w:rsidP="00BE1692">
      <w:pPr>
        <w:tabs>
          <w:tab w:val="left" w:pos="284"/>
        </w:tabs>
        <w:suppressAutoHyphens/>
        <w:overflowPunct w:val="0"/>
        <w:autoSpaceDE w:val="0"/>
        <w:autoSpaceDN w:val="0"/>
        <w:adjustRightInd w:val="0"/>
        <w:jc w:val="both"/>
        <w:rPr>
          <w:bCs/>
          <w:szCs w:val="22"/>
        </w:rPr>
      </w:pPr>
      <w:r w:rsidRPr="00BC2665">
        <w:rPr>
          <w:bCs/>
          <w:szCs w:val="22"/>
        </w:rPr>
        <w:t>2.Выписка из реестра ЕГРЮЛ/ЕГРИП (для юридических лиц/для индивидуальных предпринимателей);</w:t>
      </w:r>
    </w:p>
    <w:p w:rsidR="00BE1692" w:rsidRPr="00BC2665" w:rsidRDefault="00BE1692" w:rsidP="00BE1692">
      <w:pPr>
        <w:suppressAutoHyphens/>
        <w:overflowPunct w:val="0"/>
        <w:autoSpaceDE w:val="0"/>
        <w:autoSpaceDN w:val="0"/>
        <w:adjustRightInd w:val="0"/>
        <w:jc w:val="both"/>
        <w:rPr>
          <w:bCs/>
          <w:szCs w:val="22"/>
        </w:rPr>
      </w:pPr>
      <w:r w:rsidRPr="00BC2665">
        <w:rPr>
          <w:bCs/>
          <w:szCs w:val="22"/>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BE1692" w:rsidRPr="00BC2665" w:rsidRDefault="00BE1692" w:rsidP="00BE1692">
      <w:pPr>
        <w:suppressAutoHyphens/>
        <w:overflowPunct w:val="0"/>
        <w:autoSpaceDE w:val="0"/>
        <w:autoSpaceDN w:val="0"/>
        <w:adjustRightInd w:val="0"/>
        <w:jc w:val="both"/>
        <w:rPr>
          <w:bCs/>
          <w:color w:val="000000"/>
          <w:szCs w:val="22"/>
        </w:rPr>
      </w:pPr>
      <w:r w:rsidRPr="00BC2665">
        <w:rPr>
          <w:bCs/>
          <w:color w:val="000000"/>
          <w:szCs w:val="22"/>
        </w:rPr>
        <w:t xml:space="preserve">4. </w:t>
      </w:r>
      <w:r w:rsidRPr="00BC2665">
        <w:rPr>
          <w:color w:val="000000"/>
        </w:rPr>
        <w:t>Согласие на обработку персональных данных;</w:t>
      </w:r>
      <w:r w:rsidRPr="00BC2665">
        <w:rPr>
          <w:bCs/>
          <w:color w:val="000000"/>
          <w:szCs w:val="22"/>
        </w:rPr>
        <w:t xml:space="preserve"> </w:t>
      </w:r>
    </w:p>
    <w:p w:rsidR="00BE1692" w:rsidRPr="00BC2665" w:rsidRDefault="00BE1692" w:rsidP="00BE1692">
      <w:pPr>
        <w:suppressAutoHyphens/>
        <w:overflowPunct w:val="0"/>
        <w:autoSpaceDE w:val="0"/>
        <w:autoSpaceDN w:val="0"/>
        <w:adjustRightInd w:val="0"/>
        <w:jc w:val="both"/>
        <w:rPr>
          <w:bCs/>
          <w:color w:val="000000"/>
          <w:szCs w:val="22"/>
        </w:rPr>
      </w:pPr>
      <w:r w:rsidRPr="00BC2665">
        <w:rPr>
          <w:bCs/>
          <w:color w:val="000000"/>
          <w:szCs w:val="22"/>
        </w:rPr>
        <w:t>5. С</w:t>
      </w:r>
      <w:r w:rsidRPr="00BC2665">
        <w:rPr>
          <w:bCs/>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BE1692" w:rsidRPr="00BC2665" w:rsidRDefault="00BE1692" w:rsidP="00BE1692">
      <w:pPr>
        <w:suppressAutoHyphens/>
        <w:overflowPunct w:val="0"/>
        <w:autoSpaceDE w:val="0"/>
        <w:autoSpaceDN w:val="0"/>
        <w:adjustRightInd w:val="0"/>
        <w:jc w:val="both"/>
        <w:rPr>
          <w:bCs/>
          <w:szCs w:val="22"/>
        </w:rPr>
      </w:pPr>
      <w:r w:rsidRPr="00BC2665">
        <w:rPr>
          <w:bCs/>
          <w:color w:val="000000"/>
          <w:szCs w:val="22"/>
        </w:rPr>
        <w:t xml:space="preserve"> </w:t>
      </w:r>
      <w:r w:rsidRPr="00BC2665">
        <w:rPr>
          <w:bCs/>
          <w:szCs w:val="22"/>
        </w:rPr>
        <w:t>6….. [</w:t>
      </w:r>
      <w:r w:rsidRPr="00BC2665">
        <w:rPr>
          <w:i/>
          <w:snapToGrid w:val="0"/>
          <w:sz w:val="22"/>
          <w:szCs w:val="22"/>
        </w:rPr>
        <w:t>указываются приложения, которые участник закупки считает необходимыми приложить к заявке</w:t>
      </w:r>
      <w:r w:rsidRPr="00BC2665">
        <w:rPr>
          <w:bCs/>
          <w:szCs w:val="22"/>
        </w:rPr>
        <w:t>]</w:t>
      </w:r>
    </w:p>
    <w:p w:rsidR="00BE1692" w:rsidRPr="00BC2665" w:rsidRDefault="00BE1692" w:rsidP="00BE1692">
      <w:pPr>
        <w:suppressAutoHyphens/>
        <w:overflowPunct w:val="0"/>
        <w:autoSpaceDE w:val="0"/>
        <w:autoSpaceDN w:val="0"/>
        <w:adjustRightInd w:val="0"/>
        <w:rPr>
          <w:bCs/>
          <w:szCs w:val="22"/>
        </w:rPr>
      </w:pPr>
    </w:p>
    <w:tbl>
      <w:tblPr>
        <w:tblW w:w="0" w:type="auto"/>
        <w:tblInd w:w="108" w:type="dxa"/>
        <w:tblLook w:val="01E0" w:firstRow="1" w:lastRow="1" w:firstColumn="1" w:lastColumn="1" w:noHBand="0" w:noVBand="0"/>
      </w:tblPr>
      <w:tblGrid>
        <w:gridCol w:w="3960"/>
        <w:gridCol w:w="1620"/>
        <w:gridCol w:w="3882"/>
      </w:tblGrid>
      <w:tr w:rsidR="00BE1692" w:rsidRPr="00BC2665" w:rsidTr="004A45ED">
        <w:tc>
          <w:tcPr>
            <w:tcW w:w="3960" w:type="dxa"/>
            <w:tcBorders>
              <w:bottom w:val="single" w:sz="4" w:space="0" w:color="auto"/>
            </w:tcBorders>
          </w:tcPr>
          <w:p w:rsidR="00BE1692" w:rsidRPr="00BC2665" w:rsidRDefault="00BE1692" w:rsidP="004A45ED">
            <w:pPr>
              <w:spacing w:line="288" w:lineRule="auto"/>
              <w:rPr>
                <w:color w:val="000000"/>
              </w:rPr>
            </w:pPr>
          </w:p>
        </w:tc>
        <w:tc>
          <w:tcPr>
            <w:tcW w:w="1620" w:type="dxa"/>
          </w:tcPr>
          <w:p w:rsidR="00BE1692" w:rsidRPr="00BC2665" w:rsidRDefault="00BE1692" w:rsidP="004A45ED">
            <w:pPr>
              <w:spacing w:line="288" w:lineRule="auto"/>
              <w:rPr>
                <w:color w:val="000000"/>
              </w:rPr>
            </w:pPr>
          </w:p>
        </w:tc>
        <w:tc>
          <w:tcPr>
            <w:tcW w:w="3882" w:type="dxa"/>
            <w:tcBorders>
              <w:bottom w:val="single" w:sz="4" w:space="0" w:color="auto"/>
            </w:tcBorders>
          </w:tcPr>
          <w:p w:rsidR="00BE1692" w:rsidRPr="00BC2665" w:rsidRDefault="00BE1692" w:rsidP="004A45ED">
            <w:pPr>
              <w:spacing w:line="288" w:lineRule="auto"/>
              <w:rPr>
                <w:color w:val="000000"/>
              </w:rPr>
            </w:pPr>
          </w:p>
        </w:tc>
      </w:tr>
      <w:tr w:rsidR="00BE1692" w:rsidRPr="00BC2665" w:rsidTr="004A45ED">
        <w:tc>
          <w:tcPr>
            <w:tcW w:w="3960" w:type="dxa"/>
            <w:tcBorders>
              <w:top w:val="single" w:sz="4" w:space="0" w:color="auto"/>
            </w:tcBorders>
          </w:tcPr>
          <w:p w:rsidR="00BE1692" w:rsidRPr="00BC2665" w:rsidRDefault="00BE1692" w:rsidP="004A45ED">
            <w:pPr>
              <w:spacing w:line="288" w:lineRule="auto"/>
              <w:rPr>
                <w:color w:val="000000"/>
              </w:rPr>
            </w:pPr>
            <w:r w:rsidRPr="00BC2665">
              <w:rPr>
                <w:color w:val="000000"/>
                <w:vertAlign w:val="superscript"/>
              </w:rPr>
              <w:t xml:space="preserve">     (подпись уполномоченного представителя)</w:t>
            </w:r>
          </w:p>
        </w:tc>
        <w:tc>
          <w:tcPr>
            <w:tcW w:w="1620" w:type="dxa"/>
          </w:tcPr>
          <w:p w:rsidR="00BE1692" w:rsidRPr="00BC2665" w:rsidRDefault="00BE1692" w:rsidP="004A45ED">
            <w:pPr>
              <w:spacing w:line="288" w:lineRule="auto"/>
              <w:rPr>
                <w:color w:val="000000"/>
              </w:rPr>
            </w:pPr>
          </w:p>
        </w:tc>
        <w:tc>
          <w:tcPr>
            <w:tcW w:w="3882" w:type="dxa"/>
            <w:tcBorders>
              <w:top w:val="single" w:sz="4" w:space="0" w:color="auto"/>
            </w:tcBorders>
          </w:tcPr>
          <w:p w:rsidR="00BE1692" w:rsidRPr="00BC2665" w:rsidRDefault="00BE1692" w:rsidP="004A45ED">
            <w:pPr>
              <w:spacing w:line="288" w:lineRule="auto"/>
              <w:jc w:val="center"/>
              <w:rPr>
                <w:color w:val="000000"/>
              </w:rPr>
            </w:pPr>
            <w:r w:rsidRPr="00BC2665">
              <w:rPr>
                <w:color w:val="000000"/>
                <w:vertAlign w:val="superscript"/>
              </w:rPr>
              <w:t>(фамилия, имя, отчество подписавшего, должность)</w:t>
            </w:r>
          </w:p>
        </w:tc>
      </w:tr>
    </w:tbl>
    <w:p w:rsidR="00BE1692" w:rsidRPr="00BC2665" w:rsidRDefault="00BE1692" w:rsidP="00BE1692">
      <w:pPr>
        <w:overflowPunct w:val="0"/>
        <w:autoSpaceDE w:val="0"/>
        <w:autoSpaceDN w:val="0"/>
        <w:adjustRightInd w:val="0"/>
        <w:rPr>
          <w:b/>
          <w:sz w:val="22"/>
          <w:szCs w:val="22"/>
        </w:rPr>
      </w:pPr>
      <w:r w:rsidRPr="00BC2665">
        <w:rPr>
          <w:b/>
          <w:sz w:val="22"/>
          <w:szCs w:val="22"/>
        </w:rPr>
        <w:t>М.П.</w:t>
      </w:r>
    </w:p>
    <w:p w:rsidR="00BE1692" w:rsidRPr="00BC2665" w:rsidRDefault="00BE1692" w:rsidP="00BE1692">
      <w:pPr>
        <w:rPr>
          <w:b/>
          <w:bCs/>
          <w:i/>
          <w:sz w:val="20"/>
          <w:szCs w:val="20"/>
        </w:rPr>
      </w:pPr>
      <w:r w:rsidRPr="00BC2665">
        <w:br w:type="page"/>
      </w:r>
      <w:r w:rsidRPr="00BC2665">
        <w:rPr>
          <w:b/>
          <w:bCs/>
          <w:i/>
          <w:sz w:val="20"/>
          <w:szCs w:val="20"/>
        </w:rPr>
        <w:lastRenderedPageBreak/>
        <w:t>Инструкции по заполнению</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1.</w:t>
      </w:r>
      <w:r w:rsidRPr="00BC2665">
        <w:rPr>
          <w:rFonts w:ascii="Times New Roman" w:hAnsi="Times New Roman"/>
          <w:sz w:val="20"/>
          <w:szCs w:val="20"/>
        </w:rPr>
        <w:tab/>
        <w:t xml:space="preserve">Данные инструкции не следует воспроизводить в документах, подготовленных </w:t>
      </w:r>
      <w:r w:rsidRPr="00BC2665">
        <w:rPr>
          <w:rFonts w:ascii="Times New Roman" w:hAnsi="Times New Roman"/>
          <w:sz w:val="20"/>
          <w:szCs w:val="20"/>
          <w:lang w:val="ru-RU"/>
        </w:rPr>
        <w:t>у</w:t>
      </w:r>
      <w:r w:rsidRPr="00BC2665">
        <w:rPr>
          <w:rFonts w:ascii="Times New Roman" w:hAnsi="Times New Roman"/>
          <w:sz w:val="20"/>
          <w:szCs w:val="20"/>
        </w:rPr>
        <w:t>частником.</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2.</w:t>
      </w:r>
      <w:r w:rsidRPr="00BC2665">
        <w:rPr>
          <w:rFonts w:ascii="Times New Roman" w:hAnsi="Times New Roman"/>
          <w:sz w:val="20"/>
          <w:szCs w:val="20"/>
        </w:rPr>
        <w:tab/>
        <w:t xml:space="preserve">Письмо следует оформить на официальном бланке </w:t>
      </w:r>
      <w:r w:rsidRPr="00BC2665">
        <w:rPr>
          <w:rFonts w:ascii="Times New Roman" w:hAnsi="Times New Roman"/>
          <w:sz w:val="20"/>
          <w:szCs w:val="20"/>
          <w:lang w:val="ru-RU"/>
        </w:rPr>
        <w:t>у</w:t>
      </w:r>
      <w:r w:rsidRPr="00BC2665">
        <w:rPr>
          <w:rFonts w:ascii="Times New Roman" w:hAnsi="Times New Roman"/>
          <w:sz w:val="20"/>
          <w:szCs w:val="20"/>
        </w:rPr>
        <w:t xml:space="preserve">частника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присваивает письму дату и номер в соответствии с принятыми у него правилами документооборота.</w:t>
      </w:r>
    </w:p>
    <w:p w:rsidR="00BE1692" w:rsidRPr="00BC2665" w:rsidRDefault="00BE1692" w:rsidP="00BE1692">
      <w:pPr>
        <w:pStyle w:val="Times12"/>
        <w:tabs>
          <w:tab w:val="left" w:pos="1080"/>
        </w:tabs>
        <w:rPr>
          <w:bCs w:val="0"/>
          <w:sz w:val="20"/>
          <w:szCs w:val="20"/>
        </w:rPr>
      </w:pPr>
      <w:r w:rsidRPr="00BC2665">
        <w:rPr>
          <w:sz w:val="20"/>
          <w:szCs w:val="20"/>
        </w:rPr>
        <w:t>3.</w:t>
      </w:r>
      <w:r w:rsidRPr="00BC2665">
        <w:rPr>
          <w:sz w:val="20"/>
          <w:szCs w:val="20"/>
        </w:rPr>
        <w:tab/>
      </w:r>
      <w:r w:rsidRPr="00BC2665">
        <w:rPr>
          <w:bCs w:val="0"/>
          <w:sz w:val="20"/>
          <w:szCs w:val="20"/>
        </w:rPr>
        <w:t xml:space="preserve">Участник </w:t>
      </w:r>
      <w:r w:rsidRPr="00BC2665">
        <w:rPr>
          <w:sz w:val="20"/>
          <w:szCs w:val="20"/>
        </w:rPr>
        <w:t>закупки способом сравнения цен</w:t>
      </w:r>
      <w:r w:rsidRPr="00BC2665">
        <w:rPr>
          <w:bCs w:val="0"/>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BC2665">
        <w:rPr>
          <w:sz w:val="20"/>
          <w:szCs w:val="20"/>
        </w:rPr>
        <w:t>закупки способом сравнения цен</w:t>
      </w:r>
      <w:r w:rsidRPr="00BC2665">
        <w:rPr>
          <w:bCs w:val="0"/>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4.</w:t>
      </w:r>
      <w:r w:rsidRPr="00BC2665">
        <w:rPr>
          <w:rFonts w:ascii="Times New Roman" w:hAnsi="Times New Roman"/>
          <w:sz w:val="20"/>
          <w:szCs w:val="20"/>
        </w:rPr>
        <w:tab/>
        <w:t xml:space="preserve">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должен указать стоимость поставляемой продукции цифрами и словами, в рублях</w:t>
      </w:r>
      <w:r w:rsidRPr="00BC2665">
        <w:rPr>
          <w:rFonts w:ascii="Times New Roman" w:hAnsi="Times New Roman"/>
          <w:sz w:val="20"/>
          <w:szCs w:val="20"/>
          <w:lang w:val="ru-RU"/>
        </w:rPr>
        <w:t xml:space="preserve"> </w:t>
      </w:r>
      <w:r w:rsidRPr="00BC2665">
        <w:rPr>
          <w:rFonts w:ascii="Times New Roman" w:hAnsi="Times New Roman"/>
          <w:sz w:val="20"/>
          <w:szCs w:val="20"/>
        </w:rPr>
        <w:t>с НДС</w:t>
      </w:r>
      <w:r w:rsidRPr="00BC2665">
        <w:rPr>
          <w:rFonts w:ascii="Times New Roman" w:hAnsi="Times New Roman"/>
          <w:sz w:val="20"/>
          <w:szCs w:val="20"/>
          <w:lang w:val="ru-RU"/>
        </w:rPr>
        <w:t>,</w:t>
      </w:r>
      <w:r w:rsidRPr="00BC2665">
        <w:rPr>
          <w:rFonts w:ascii="Times New Roman" w:hAnsi="Times New Roman"/>
          <w:sz w:val="20"/>
          <w:szCs w:val="20"/>
        </w:rPr>
        <w:t xml:space="preserve"> величину НДС</w:t>
      </w:r>
      <w:r w:rsidRPr="00BC2665">
        <w:rPr>
          <w:rFonts w:ascii="Times New Roman" w:hAnsi="Times New Roman"/>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BC2665">
        <w:rPr>
          <w:rFonts w:ascii="Times New Roman" w:hAnsi="Times New Roman"/>
          <w:sz w:val="20"/>
          <w:szCs w:val="20"/>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BE1692" w:rsidRPr="00BC2665" w:rsidRDefault="00BE1692" w:rsidP="00BE1692">
      <w:pPr>
        <w:tabs>
          <w:tab w:val="left" w:pos="1134"/>
        </w:tabs>
        <w:ind w:firstLine="567"/>
        <w:rPr>
          <w:sz w:val="20"/>
        </w:rPr>
        <w:sectPr w:rsidR="00BE1692" w:rsidRPr="00BC2665" w:rsidSect="008A3C66">
          <w:footerReference w:type="default" r:id="rId12"/>
          <w:pgSz w:w="11906" w:h="16838" w:code="9"/>
          <w:pgMar w:top="851" w:right="850" w:bottom="1134" w:left="1276" w:header="709" w:footer="709" w:gutter="0"/>
          <w:cols w:space="708"/>
          <w:titlePg/>
          <w:docGrid w:linePitch="360"/>
        </w:sectPr>
      </w:pPr>
      <w:r w:rsidRPr="00BC2665">
        <w:rPr>
          <w:sz w:val="20"/>
          <w:szCs w:val="20"/>
        </w:rPr>
        <w:t>5.</w:t>
      </w:r>
      <w:r w:rsidRPr="00BC2665">
        <w:rPr>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BC2665" w:rsidDel="00E25800">
        <w:rPr>
          <w:sz w:val="20"/>
        </w:rPr>
        <w:t xml:space="preserve"> </w:t>
      </w:r>
    </w:p>
    <w:p w:rsidR="00BE1692" w:rsidRPr="00BC2665" w:rsidRDefault="00BE1692" w:rsidP="00BE1692">
      <w:pPr>
        <w:jc w:val="right"/>
      </w:pPr>
      <w:r w:rsidRPr="00BC2665">
        <w:lastRenderedPageBreak/>
        <w:t>Приложение № ___ к Заявке на участие</w:t>
      </w:r>
    </w:p>
    <w:p w:rsidR="00BE1692" w:rsidRPr="00BC2665" w:rsidRDefault="00BE1692" w:rsidP="00BE1692">
      <w:pPr>
        <w:jc w:val="right"/>
      </w:pPr>
      <w:r w:rsidRPr="00BC2665">
        <w:t>от «____»______________ г. №_______</w:t>
      </w:r>
    </w:p>
    <w:p w:rsidR="00BE1692" w:rsidRPr="00BC2665" w:rsidRDefault="00BE1692" w:rsidP="00BE1692">
      <w:pPr>
        <w:jc w:val="right"/>
      </w:pPr>
    </w:p>
    <w:tbl>
      <w:tblPr>
        <w:tblW w:w="5000" w:type="pct"/>
        <w:tblLook w:val="04A0" w:firstRow="1" w:lastRow="0" w:firstColumn="1" w:lastColumn="0" w:noHBand="0" w:noVBand="1"/>
      </w:tblPr>
      <w:tblGrid>
        <w:gridCol w:w="412"/>
        <w:gridCol w:w="621"/>
        <w:gridCol w:w="621"/>
        <w:gridCol w:w="1106"/>
        <w:gridCol w:w="889"/>
        <w:gridCol w:w="1201"/>
        <w:gridCol w:w="1467"/>
        <w:gridCol w:w="623"/>
        <w:gridCol w:w="610"/>
        <w:gridCol w:w="727"/>
        <w:gridCol w:w="1138"/>
        <w:gridCol w:w="972"/>
        <w:gridCol w:w="1229"/>
        <w:gridCol w:w="1106"/>
        <w:gridCol w:w="1106"/>
        <w:gridCol w:w="1015"/>
      </w:tblGrid>
      <w:tr w:rsidR="00BE1692" w:rsidRPr="00306004" w:rsidTr="004A45ED">
        <w:trPr>
          <w:trHeight w:val="300"/>
        </w:trPr>
        <w:tc>
          <w:tcPr>
            <w:tcW w:w="138"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BE1692" w:rsidRPr="00306004" w:rsidRDefault="00BE1692" w:rsidP="004A45ED">
            <w:pPr>
              <w:rPr>
                <w:rFonts w:ascii="Calibri" w:hAnsi="Calibri" w:cs="Calibri"/>
                <w:color w:val="000000"/>
                <w:sz w:val="16"/>
                <w:szCs w:val="16"/>
              </w:rPr>
            </w:pPr>
            <w:r w:rsidRPr="00306004">
              <w:rPr>
                <w:rFonts w:ascii="Calibri" w:hAnsi="Calibri" w:cs="Calibri"/>
                <w:color w:val="000000"/>
                <w:sz w:val="16"/>
                <w:szCs w:val="16"/>
              </w:rPr>
              <w:t> </w:t>
            </w:r>
          </w:p>
        </w:tc>
        <w:tc>
          <w:tcPr>
            <w:tcW w:w="452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BE1692" w:rsidRPr="00CA3847" w:rsidRDefault="00BE1692" w:rsidP="004A45ED">
            <w:pPr>
              <w:jc w:val="center"/>
              <w:rPr>
                <w:b/>
              </w:rPr>
            </w:pPr>
            <w:r w:rsidRPr="00BC2665">
              <w:rPr>
                <w:b/>
              </w:rPr>
              <w:t xml:space="preserve">ФОРМА </w:t>
            </w:r>
            <w:r>
              <w:rPr>
                <w:b/>
              </w:rPr>
              <w:t>2</w:t>
            </w:r>
            <w:r w:rsidRPr="00BC2665">
              <w:rPr>
                <w:b/>
              </w:rPr>
              <w:t xml:space="preserve"> СПРАВКА О ЦЕПОЧКЕ СОБСТВЕННИКОВ УЧАСТНИКА ЗАКУПОЧНОЙ ПРОЦЕДУРЫ, ВКЛЮЧАЯ БЕНЕФИЦИАРОВ (В ТОМ ЧИСЛЕ КОНЕЧНЫХ) *</w:t>
            </w:r>
          </w:p>
          <w:p w:rsidR="00BE1692" w:rsidRPr="00306004" w:rsidRDefault="00BE1692" w:rsidP="004A45ED">
            <w:pPr>
              <w:jc w:val="center"/>
              <w:rPr>
                <w:color w:val="000000"/>
                <w:sz w:val="16"/>
                <w:szCs w:val="16"/>
              </w:rPr>
            </w:pPr>
            <w:r w:rsidRPr="00306004">
              <w:rPr>
                <w:color w:val="000000"/>
                <w:sz w:val="16"/>
                <w:szCs w:val="16"/>
              </w:rPr>
              <w:t>_________________________________________________</w:t>
            </w:r>
          </w:p>
          <w:p w:rsidR="00BE1692" w:rsidRPr="00306004" w:rsidRDefault="00BE1692" w:rsidP="004A45ED">
            <w:pPr>
              <w:jc w:val="center"/>
              <w:rPr>
                <w:i/>
                <w:color w:val="000000"/>
                <w:sz w:val="16"/>
                <w:szCs w:val="16"/>
              </w:rPr>
            </w:pPr>
            <w:r w:rsidRPr="00306004">
              <w:rPr>
                <w:i/>
                <w:color w:val="000000"/>
                <w:sz w:val="16"/>
                <w:szCs w:val="16"/>
              </w:rPr>
              <w:t>(наименование организации)</w:t>
            </w:r>
          </w:p>
        </w:tc>
        <w:tc>
          <w:tcPr>
            <w:tcW w:w="342" w:type="pct"/>
            <w:tcBorders>
              <w:top w:val="single" w:sz="4" w:space="0" w:color="FFFFFF"/>
              <w:left w:val="single" w:sz="4" w:space="0" w:color="FFFFFF"/>
              <w:bottom w:val="single" w:sz="4" w:space="0" w:color="FFFFFF"/>
              <w:right w:val="single" w:sz="4" w:space="0" w:color="FFFFFF"/>
            </w:tcBorders>
          </w:tcPr>
          <w:p w:rsidR="00BE1692" w:rsidRPr="00306004" w:rsidRDefault="00BE1692" w:rsidP="004A45ED">
            <w:pPr>
              <w:jc w:val="center"/>
              <w:rPr>
                <w:sz w:val="16"/>
                <w:szCs w:val="16"/>
              </w:rPr>
            </w:pPr>
          </w:p>
        </w:tc>
      </w:tr>
      <w:tr w:rsidR="00BE1692" w:rsidRPr="00306004" w:rsidTr="004A45ED">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E1692" w:rsidRPr="00306004" w:rsidRDefault="00BE1692" w:rsidP="004A45ED">
            <w:pPr>
              <w:rPr>
                <w:rFonts w:ascii="Calibri" w:hAnsi="Calibri" w:cs="Calibri"/>
                <w:color w:val="000000"/>
                <w:sz w:val="16"/>
                <w:szCs w:val="16"/>
              </w:rPr>
            </w:pPr>
            <w:r w:rsidRPr="00306004">
              <w:rPr>
                <w:rFonts w:ascii="Calibri" w:hAnsi="Calibri" w:cs="Calibri"/>
                <w:color w:val="000000"/>
                <w:sz w:val="16"/>
                <w:szCs w:val="16"/>
              </w:rPr>
              <w:t> </w:t>
            </w: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E1692" w:rsidRPr="00306004" w:rsidRDefault="00BE1692" w:rsidP="004A45ED">
            <w:pPr>
              <w:jc w:val="center"/>
              <w:rPr>
                <w:color w:val="000000"/>
                <w:sz w:val="16"/>
                <w:szCs w:val="16"/>
              </w:rPr>
            </w:pPr>
            <w:r w:rsidRPr="00306004">
              <w:rPr>
                <w:color w:val="000000"/>
                <w:sz w:val="16"/>
                <w:szCs w:val="16"/>
              </w:rPr>
              <w:t>по состоянию на</w:t>
            </w:r>
            <w:r>
              <w:rPr>
                <w:color w:val="000000"/>
                <w:sz w:val="16"/>
                <w:szCs w:val="16"/>
              </w:rPr>
              <w:t xml:space="preserve"> </w:t>
            </w:r>
          </w:p>
        </w:tc>
        <w:tc>
          <w:tcPr>
            <w:tcW w:w="342" w:type="pct"/>
            <w:tcBorders>
              <w:top w:val="single" w:sz="4" w:space="0" w:color="FFFFFF"/>
              <w:left w:val="single" w:sz="4" w:space="0" w:color="FFFFFF"/>
              <w:bottom w:val="single" w:sz="4" w:space="0" w:color="auto"/>
              <w:right w:val="single" w:sz="4" w:space="0" w:color="FFFFFF"/>
            </w:tcBorders>
          </w:tcPr>
          <w:p w:rsidR="00BE1692" w:rsidRPr="00306004" w:rsidRDefault="00BE1692" w:rsidP="004A45ED">
            <w:pPr>
              <w:jc w:val="center"/>
              <w:rPr>
                <w:color w:val="000000"/>
                <w:sz w:val="16"/>
                <w:szCs w:val="16"/>
              </w:rPr>
            </w:pPr>
          </w:p>
        </w:tc>
      </w:tr>
      <w:tr w:rsidR="00BE1692" w:rsidRPr="00306004" w:rsidTr="004A45ED">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BE1692" w:rsidRPr="00306004" w:rsidRDefault="00BE1692" w:rsidP="004A45ED">
            <w:pPr>
              <w:rPr>
                <w:rFonts w:ascii="Calibri" w:hAnsi="Calibri" w:cs="Calibri"/>
                <w:color w:val="000000"/>
                <w:sz w:val="16"/>
                <w:szCs w:val="16"/>
              </w:rPr>
            </w:pP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BE1692" w:rsidRPr="00306004" w:rsidRDefault="00BE1692" w:rsidP="004A45ED">
            <w:pPr>
              <w:jc w:val="center"/>
              <w:rPr>
                <w:color w:val="000000"/>
                <w:sz w:val="16"/>
                <w:szCs w:val="16"/>
              </w:rPr>
            </w:pPr>
          </w:p>
        </w:tc>
        <w:tc>
          <w:tcPr>
            <w:tcW w:w="342" w:type="pct"/>
            <w:tcBorders>
              <w:top w:val="single" w:sz="4" w:space="0" w:color="FFFFFF"/>
              <w:left w:val="single" w:sz="4" w:space="0" w:color="FFFFFF"/>
              <w:bottom w:val="single" w:sz="4" w:space="0" w:color="auto"/>
              <w:right w:val="single" w:sz="4" w:space="0" w:color="FFFFFF"/>
            </w:tcBorders>
          </w:tcPr>
          <w:p w:rsidR="00BE1692" w:rsidRPr="00306004" w:rsidRDefault="00BE1692" w:rsidP="004A45ED">
            <w:pPr>
              <w:jc w:val="center"/>
              <w:rPr>
                <w:color w:val="000000"/>
                <w:sz w:val="16"/>
                <w:szCs w:val="16"/>
              </w:rPr>
            </w:pPr>
          </w:p>
        </w:tc>
      </w:tr>
      <w:tr w:rsidR="00BE1692" w:rsidRPr="00306004" w:rsidTr="004A45ED">
        <w:trPr>
          <w:trHeight w:val="331"/>
        </w:trPr>
        <w:tc>
          <w:tcPr>
            <w:tcW w:w="138" w:type="pct"/>
            <w:vMerge w:val="restart"/>
            <w:tcBorders>
              <w:top w:val="nil"/>
              <w:left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 п./п.</w:t>
            </w:r>
          </w:p>
        </w:tc>
        <w:tc>
          <w:tcPr>
            <w:tcW w:w="1996" w:type="pct"/>
            <w:gridSpan w:val="6"/>
            <w:tcBorders>
              <w:top w:val="nil"/>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Информация об организации</w:t>
            </w:r>
          </w:p>
        </w:tc>
        <w:tc>
          <w:tcPr>
            <w:tcW w:w="201" w:type="pct"/>
            <w:vMerge w:val="restart"/>
            <w:tcBorders>
              <w:top w:val="nil"/>
              <w:left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p w:rsidR="00BE1692" w:rsidRPr="00306004" w:rsidRDefault="00BE1692" w:rsidP="004A45ED">
            <w:pPr>
              <w:jc w:val="center"/>
              <w:rPr>
                <w:bCs/>
                <w:color w:val="000000"/>
                <w:sz w:val="16"/>
                <w:szCs w:val="16"/>
              </w:rPr>
            </w:pPr>
            <w:r w:rsidRPr="00306004">
              <w:rPr>
                <w:bCs/>
                <w:color w:val="000000"/>
                <w:sz w:val="16"/>
                <w:szCs w:val="16"/>
              </w:rPr>
              <w:t>№</w:t>
            </w:r>
          </w:p>
        </w:tc>
        <w:tc>
          <w:tcPr>
            <w:tcW w:w="2665" w:type="pct"/>
            <w:gridSpan w:val="8"/>
            <w:tcBorders>
              <w:top w:val="nil"/>
              <w:left w:val="single" w:sz="4" w:space="0" w:color="auto"/>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BE1692" w:rsidRPr="00306004" w:rsidTr="004A45ED">
        <w:trPr>
          <w:trHeight w:val="847"/>
        </w:trPr>
        <w:tc>
          <w:tcPr>
            <w:tcW w:w="138" w:type="pct"/>
            <w:vMerge/>
            <w:tcBorders>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ИНН</w:t>
            </w: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ОГРН</w:t>
            </w:r>
          </w:p>
        </w:tc>
        <w:tc>
          <w:tcPr>
            <w:tcW w:w="37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Наименование краткое</w:t>
            </w:r>
          </w:p>
        </w:tc>
        <w:tc>
          <w:tcPr>
            <w:tcW w:w="29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Код ОКВЭД</w:t>
            </w:r>
          </w:p>
        </w:tc>
        <w:tc>
          <w:tcPr>
            <w:tcW w:w="412"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Ф.И.О. руководителя</w:t>
            </w:r>
          </w:p>
        </w:tc>
        <w:tc>
          <w:tcPr>
            <w:tcW w:w="509"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201" w:type="pct"/>
            <w:vMerge/>
            <w:tcBorders>
              <w:left w:val="single" w:sz="4" w:space="0" w:color="auto"/>
              <w:bottom w:val="single" w:sz="4" w:space="0" w:color="000000"/>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p>
        </w:tc>
        <w:tc>
          <w:tcPr>
            <w:tcW w:w="196"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ИНН</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ОГРН</w:t>
            </w:r>
          </w:p>
        </w:tc>
        <w:tc>
          <w:tcPr>
            <w:tcW w:w="384"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Наименование/ФИО</w:t>
            </w:r>
          </w:p>
        </w:tc>
        <w:tc>
          <w:tcPr>
            <w:tcW w:w="328"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Адрес регистрации</w:t>
            </w:r>
          </w:p>
        </w:tc>
        <w:tc>
          <w:tcPr>
            <w:tcW w:w="422"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Руководитель/ участник/ акционер/ бенефициар</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342" w:type="pct"/>
            <w:tcBorders>
              <w:top w:val="nil"/>
              <w:left w:val="single" w:sz="4" w:space="0" w:color="auto"/>
              <w:bottom w:val="single" w:sz="4" w:space="0" w:color="auto"/>
              <w:right w:val="single" w:sz="4" w:space="0" w:color="auto"/>
            </w:tcBorders>
          </w:tcPr>
          <w:p w:rsidR="00BE1692" w:rsidRPr="00306004" w:rsidRDefault="00BE1692" w:rsidP="004A45ED">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BE1692" w:rsidRPr="00306004" w:rsidTr="004A45ED">
        <w:trPr>
          <w:trHeight w:val="225"/>
        </w:trPr>
        <w:tc>
          <w:tcPr>
            <w:tcW w:w="138" w:type="pct"/>
            <w:tcBorders>
              <w:top w:val="nil"/>
              <w:left w:val="single" w:sz="4" w:space="0" w:color="auto"/>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1</w:t>
            </w:r>
          </w:p>
        </w:tc>
        <w:tc>
          <w:tcPr>
            <w:tcW w:w="200"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2</w:t>
            </w:r>
          </w:p>
        </w:tc>
        <w:tc>
          <w:tcPr>
            <w:tcW w:w="200"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3</w:t>
            </w:r>
          </w:p>
        </w:tc>
        <w:tc>
          <w:tcPr>
            <w:tcW w:w="377"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4</w:t>
            </w:r>
          </w:p>
        </w:tc>
        <w:tc>
          <w:tcPr>
            <w:tcW w:w="298"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5</w:t>
            </w:r>
          </w:p>
        </w:tc>
        <w:tc>
          <w:tcPr>
            <w:tcW w:w="412"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6</w:t>
            </w:r>
          </w:p>
        </w:tc>
        <w:tc>
          <w:tcPr>
            <w:tcW w:w="509" w:type="pct"/>
            <w:tcBorders>
              <w:top w:val="single" w:sz="4" w:space="0" w:color="000000"/>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7</w:t>
            </w:r>
          </w:p>
        </w:tc>
        <w:tc>
          <w:tcPr>
            <w:tcW w:w="201" w:type="pct"/>
            <w:tcBorders>
              <w:top w:val="single" w:sz="4" w:space="0" w:color="000000"/>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8</w:t>
            </w:r>
          </w:p>
        </w:tc>
        <w:tc>
          <w:tcPr>
            <w:tcW w:w="196"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9</w:t>
            </w:r>
          </w:p>
        </w:tc>
        <w:tc>
          <w:tcPr>
            <w:tcW w:w="239"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10</w:t>
            </w:r>
          </w:p>
        </w:tc>
        <w:tc>
          <w:tcPr>
            <w:tcW w:w="384"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11</w:t>
            </w:r>
          </w:p>
        </w:tc>
        <w:tc>
          <w:tcPr>
            <w:tcW w:w="328"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12</w:t>
            </w:r>
          </w:p>
        </w:tc>
        <w:tc>
          <w:tcPr>
            <w:tcW w:w="422" w:type="pct"/>
            <w:tcBorders>
              <w:top w:val="nil"/>
              <w:left w:val="nil"/>
              <w:bottom w:val="nil"/>
              <w:right w:val="single" w:sz="4" w:space="0" w:color="auto"/>
            </w:tcBorders>
            <w:shd w:val="clear" w:color="auto" w:fill="auto"/>
            <w:vAlign w:val="bottom"/>
            <w:hideMark/>
          </w:tcPr>
          <w:p w:rsidR="00BE1692" w:rsidRPr="00306004" w:rsidRDefault="00BE1692" w:rsidP="004A45ED">
            <w:pPr>
              <w:jc w:val="center"/>
              <w:rPr>
                <w:bCs/>
                <w:color w:val="000000"/>
                <w:sz w:val="16"/>
                <w:szCs w:val="16"/>
              </w:rPr>
            </w:pPr>
            <w:r w:rsidRPr="00306004">
              <w:rPr>
                <w:bCs/>
                <w:color w:val="000000"/>
                <w:sz w:val="16"/>
                <w:szCs w:val="16"/>
              </w:rPr>
              <w:t>13</w:t>
            </w:r>
          </w:p>
        </w:tc>
        <w:tc>
          <w:tcPr>
            <w:tcW w:w="377"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14</w:t>
            </w:r>
          </w:p>
        </w:tc>
        <w:tc>
          <w:tcPr>
            <w:tcW w:w="377" w:type="pct"/>
            <w:tcBorders>
              <w:top w:val="nil"/>
              <w:left w:val="nil"/>
              <w:bottom w:val="nil"/>
              <w:right w:val="single" w:sz="4" w:space="0" w:color="auto"/>
            </w:tcBorders>
            <w:shd w:val="clear" w:color="auto" w:fill="auto"/>
            <w:vAlign w:val="bottom"/>
            <w:hideMark/>
          </w:tcPr>
          <w:p w:rsidR="00BE1692" w:rsidRPr="00306004" w:rsidRDefault="00BE1692" w:rsidP="004A45ED">
            <w:pPr>
              <w:jc w:val="center"/>
              <w:rPr>
                <w:color w:val="000000"/>
                <w:sz w:val="16"/>
                <w:szCs w:val="16"/>
              </w:rPr>
            </w:pPr>
            <w:r w:rsidRPr="00306004">
              <w:rPr>
                <w:bCs/>
                <w:color w:val="000000"/>
                <w:sz w:val="16"/>
                <w:szCs w:val="16"/>
              </w:rPr>
              <w:t>15</w:t>
            </w:r>
          </w:p>
        </w:tc>
        <w:tc>
          <w:tcPr>
            <w:tcW w:w="342" w:type="pct"/>
            <w:tcBorders>
              <w:top w:val="nil"/>
              <w:left w:val="nil"/>
              <w:bottom w:val="nil"/>
              <w:right w:val="single" w:sz="4" w:space="0" w:color="auto"/>
            </w:tcBorders>
          </w:tcPr>
          <w:p w:rsidR="00BE1692" w:rsidRPr="00306004" w:rsidRDefault="00BE1692" w:rsidP="004A45ED">
            <w:pPr>
              <w:jc w:val="center"/>
              <w:rPr>
                <w:bCs/>
                <w:color w:val="000000"/>
                <w:sz w:val="16"/>
                <w:szCs w:val="16"/>
                <w:lang w:val="en-US"/>
              </w:rPr>
            </w:pPr>
            <w:r w:rsidRPr="00306004">
              <w:rPr>
                <w:bCs/>
                <w:color w:val="000000"/>
                <w:sz w:val="16"/>
                <w:szCs w:val="16"/>
                <w:lang w:val="en-US"/>
              </w:rPr>
              <w:t>16</w:t>
            </w: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1.</w:t>
            </w: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1.0.</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1.1</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1.2.0</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1.2.1</w:t>
            </w:r>
          </w:p>
        </w:tc>
        <w:tc>
          <w:tcPr>
            <w:tcW w:w="196"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2.1</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3</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196"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bl>
    <w:p w:rsidR="00BE1692" w:rsidRPr="00306004" w:rsidRDefault="00BE1692" w:rsidP="00BE1692">
      <w:pPr>
        <w:tabs>
          <w:tab w:val="left" w:pos="708"/>
          <w:tab w:val="left" w:pos="1134"/>
        </w:tabs>
        <w:autoSpaceDE w:val="0"/>
        <w:autoSpaceDN w:val="0"/>
        <w:rPr>
          <w:snapToGrid w:val="0"/>
        </w:rPr>
      </w:pPr>
      <w:r>
        <w:rPr>
          <w:snapToGrid w:val="0"/>
        </w:rPr>
        <w:t xml:space="preserve"> </w:t>
      </w:r>
      <w:r w:rsidRPr="00306004">
        <w:rPr>
          <w:snapToGrid w:val="0"/>
        </w:rPr>
        <w:t>__________________________________</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_________________________</w:t>
      </w:r>
    </w:p>
    <w:p w:rsidR="00BE1692" w:rsidRPr="00306004" w:rsidRDefault="00BE1692" w:rsidP="00BE1692">
      <w:pPr>
        <w:overflowPunct w:val="0"/>
        <w:autoSpaceDE w:val="0"/>
        <w:autoSpaceDN w:val="0"/>
        <w:adjustRightInd w:val="0"/>
      </w:pPr>
      <w:r>
        <w:rPr>
          <w:snapToGrid w:val="0"/>
        </w:rPr>
        <w:t xml:space="preserve"> </w:t>
      </w:r>
      <w:r w:rsidRPr="00306004">
        <w:rPr>
          <w:snapToGrid w:val="0"/>
        </w:rPr>
        <w:t>(Подпись уполномоченного представителя)</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(ФИО и должность подписавшего)</w:t>
      </w:r>
    </w:p>
    <w:p w:rsidR="00BE1692" w:rsidRPr="00306004" w:rsidRDefault="00BE1692" w:rsidP="00BE1692">
      <w:pPr>
        <w:overflowPunct w:val="0"/>
        <w:autoSpaceDE w:val="0"/>
        <w:autoSpaceDN w:val="0"/>
        <w:adjustRightInd w:val="0"/>
        <w:rPr>
          <w:bCs/>
        </w:rPr>
      </w:pPr>
      <w:r w:rsidRPr="00306004">
        <w:rPr>
          <w:bCs/>
        </w:rPr>
        <w:t>М.П.</w:t>
      </w:r>
    </w:p>
    <w:p w:rsidR="00BE1692" w:rsidRPr="00BC2665" w:rsidRDefault="00BE1692" w:rsidP="00BE1692">
      <w:pPr>
        <w:overflowPunct w:val="0"/>
        <w:autoSpaceDE w:val="0"/>
        <w:autoSpaceDN w:val="0"/>
        <w:adjustRightInd w:val="0"/>
        <w:rPr>
          <w:bCs/>
          <w:sz w:val="20"/>
          <w:szCs w:val="20"/>
        </w:rPr>
      </w:pPr>
      <w:bookmarkStart w:id="48" w:name="_Toc371079803"/>
      <w:bookmarkStart w:id="49" w:name="_Toc387991546"/>
    </w:p>
    <w:p w:rsidR="00BE1692" w:rsidRPr="00BC2665" w:rsidRDefault="00BE1692" w:rsidP="00BE1692">
      <w:pPr>
        <w:overflowPunct w:val="0"/>
        <w:autoSpaceDE w:val="0"/>
        <w:autoSpaceDN w:val="0"/>
        <w:adjustRightInd w:val="0"/>
        <w:rPr>
          <w:bCs/>
          <w:i/>
          <w:sz w:val="16"/>
          <w:szCs w:val="20"/>
        </w:rPr>
      </w:pPr>
      <w:r w:rsidRPr="00BC2665">
        <w:rPr>
          <w:b/>
          <w:i/>
          <w:snapToGrid w:val="0"/>
          <w:sz w:val="20"/>
        </w:rPr>
        <w:lastRenderedPageBreak/>
        <w:t>Примечания:</w:t>
      </w:r>
    </w:p>
    <w:p w:rsidR="00BE1692" w:rsidRPr="00BC2665" w:rsidRDefault="00BE1692" w:rsidP="00BE1692">
      <w:pPr>
        <w:overflowPunct w:val="0"/>
        <w:autoSpaceDE w:val="0"/>
        <w:autoSpaceDN w:val="0"/>
        <w:adjustRightInd w:val="0"/>
        <w:rPr>
          <w:bCs/>
          <w:i/>
          <w:sz w:val="16"/>
          <w:szCs w:val="20"/>
        </w:rPr>
      </w:pPr>
    </w:p>
    <w:p w:rsidR="00BE1692" w:rsidRPr="00016F53" w:rsidRDefault="00BE1692" w:rsidP="00BE1692">
      <w:pPr>
        <w:rPr>
          <w:b/>
          <w:sz w:val="20"/>
          <w:szCs w:val="20"/>
        </w:rPr>
      </w:pPr>
      <w:r w:rsidRPr="00BC2665">
        <w:rPr>
          <w:i/>
          <w:snapToGrid w:val="0"/>
          <w:sz w:val="20"/>
        </w:rPr>
        <w:t xml:space="preserve">* </w:t>
      </w:r>
      <w:r w:rsidRPr="00BC2665">
        <w:rPr>
          <w:i/>
          <w:snapToGrid w:val="0"/>
          <w:sz w:val="20"/>
        </w:rPr>
        <w:tab/>
      </w:r>
    </w:p>
    <w:p w:rsidR="00BE1692" w:rsidRPr="00016F53" w:rsidRDefault="00BE1692" w:rsidP="00BE1692">
      <w:pPr>
        <w:rPr>
          <w:b/>
          <w:sz w:val="20"/>
          <w:szCs w:val="20"/>
        </w:rPr>
      </w:pPr>
      <w:r w:rsidRPr="00016F53">
        <w:rPr>
          <w:b/>
          <w:sz w:val="20"/>
          <w:szCs w:val="20"/>
        </w:rPr>
        <w:t>Инструкци</w:t>
      </w:r>
      <w:r>
        <w:rPr>
          <w:b/>
          <w:sz w:val="20"/>
          <w:szCs w:val="20"/>
        </w:rPr>
        <w:t>я</w:t>
      </w:r>
      <w:r w:rsidRPr="00016F53">
        <w:rPr>
          <w:b/>
          <w:sz w:val="20"/>
          <w:szCs w:val="20"/>
        </w:rPr>
        <w:t xml:space="preserve"> по заполнению:</w:t>
      </w:r>
    </w:p>
    <w:p w:rsidR="00BE1692" w:rsidRPr="00016F53" w:rsidRDefault="00BE1692" w:rsidP="00BE1692">
      <w:pPr>
        <w:rPr>
          <w:sz w:val="20"/>
          <w:szCs w:val="20"/>
        </w:rPr>
      </w:pPr>
      <w:r w:rsidRPr="00016F53">
        <w:rPr>
          <w:sz w:val="20"/>
          <w:szCs w:val="20"/>
        </w:rPr>
        <w:t>* Изменение формы справки не допускается.</w:t>
      </w:r>
    </w:p>
    <w:p w:rsidR="00BE1692" w:rsidRPr="00016F53" w:rsidRDefault="00BE1692" w:rsidP="00BE1692">
      <w:pPr>
        <w:rPr>
          <w:sz w:val="20"/>
          <w:szCs w:val="20"/>
        </w:rPr>
      </w:pPr>
      <w:r w:rsidRPr="00016F53">
        <w:rPr>
          <w:sz w:val="20"/>
          <w:szCs w:val="20"/>
        </w:rPr>
        <w:t>Графы (поля) таблицы должны содержать информацию, касающуюся только этой графы (поля).</w:t>
      </w:r>
    </w:p>
    <w:p w:rsidR="00BE1692" w:rsidRPr="00016F53" w:rsidRDefault="00BE1692" w:rsidP="00BE1692">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rsidR="00BE1692" w:rsidRPr="00016F53" w:rsidRDefault="00BE1692" w:rsidP="00BE1692">
      <w:pPr>
        <w:rPr>
          <w:sz w:val="20"/>
          <w:szCs w:val="20"/>
        </w:rPr>
      </w:pPr>
      <w:r w:rsidRPr="00016F53">
        <w:rPr>
          <w:sz w:val="20"/>
          <w:szCs w:val="20"/>
        </w:rPr>
        <w:t>В отношении контрагентов</w:t>
      </w:r>
      <w:r>
        <w:rPr>
          <w:sz w:val="20"/>
          <w:szCs w:val="20"/>
        </w:rPr>
        <w:t>,</w:t>
      </w:r>
      <w:r w:rsidRPr="00016F53">
        <w:rPr>
          <w:sz w:val="20"/>
          <w:szCs w:val="20"/>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BE1692" w:rsidRPr="00016F53" w:rsidRDefault="00BE1692" w:rsidP="00BE1692">
      <w:pPr>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BE1692" w:rsidRPr="00016F53" w:rsidRDefault="00BE1692" w:rsidP="00BE1692">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BE1692" w:rsidRPr="00016F53" w:rsidRDefault="00BE1692" w:rsidP="00BE1692">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rsidR="00BE1692" w:rsidRPr="00016F53" w:rsidRDefault="00BE1692" w:rsidP="00BE1692">
      <w:pPr>
        <w:rPr>
          <w:sz w:val="20"/>
          <w:szCs w:val="20"/>
        </w:rPr>
      </w:pPr>
      <w:r w:rsidRPr="00016F53">
        <w:rPr>
          <w:sz w:val="20"/>
          <w:szCs w:val="20"/>
        </w:rPr>
        <w:t>- для граждан РФ: серия и номер паспорта в формате ХХХХ ХХХХХХ;</w:t>
      </w:r>
    </w:p>
    <w:p w:rsidR="00BE1692" w:rsidRPr="00016F53" w:rsidRDefault="00BE1692" w:rsidP="00BE1692">
      <w:pPr>
        <w:rPr>
          <w:sz w:val="20"/>
          <w:szCs w:val="20"/>
        </w:rPr>
      </w:pPr>
      <w:r w:rsidRPr="00016F53">
        <w:rPr>
          <w:sz w:val="20"/>
          <w:szCs w:val="20"/>
        </w:rPr>
        <w:t>- для иных лиц: реквизиты паспорта или иного документа, удостоверяющего личность.</w:t>
      </w:r>
    </w:p>
    <w:p w:rsidR="00BE1692" w:rsidRPr="00016F53" w:rsidRDefault="00BE1692" w:rsidP="00BE1692">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rsidR="00BE1692" w:rsidRPr="00016F53" w:rsidRDefault="00BE1692" w:rsidP="00BE1692">
      <w:pPr>
        <w:rPr>
          <w:sz w:val="20"/>
          <w:szCs w:val="20"/>
        </w:rPr>
      </w:pPr>
      <w:r w:rsidRPr="00016F53">
        <w:rPr>
          <w:sz w:val="20"/>
          <w:szCs w:val="20"/>
        </w:rPr>
        <w:t>1.0, 2.0 и т.д. – руководители организаций - собственников первого уровня;</w:t>
      </w:r>
    </w:p>
    <w:p w:rsidR="00BE1692" w:rsidRPr="00016F53" w:rsidRDefault="00BE1692" w:rsidP="00BE1692">
      <w:pPr>
        <w:rPr>
          <w:sz w:val="20"/>
          <w:szCs w:val="20"/>
        </w:rPr>
      </w:pPr>
      <w:r w:rsidRPr="00016F53">
        <w:rPr>
          <w:sz w:val="20"/>
          <w:szCs w:val="20"/>
        </w:rPr>
        <w:t>1.1, 1.2 и т.д. – собственники (участники, акционеры, бенефициары)</w:t>
      </w:r>
      <w:r>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BE1692" w:rsidRPr="00016F53" w:rsidRDefault="00BE1692" w:rsidP="00BE1692">
      <w:pPr>
        <w:rPr>
          <w:sz w:val="20"/>
          <w:szCs w:val="20"/>
        </w:rPr>
      </w:pPr>
      <w:r w:rsidRPr="00016F53">
        <w:rPr>
          <w:sz w:val="20"/>
          <w:szCs w:val="20"/>
        </w:rPr>
        <w:t>1.2.0 и т.д. –</w:t>
      </w:r>
      <w:r>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rsidR="00BE1692" w:rsidRPr="00016F53" w:rsidRDefault="00BE1692" w:rsidP="00BE1692">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rsidR="00BE1692" w:rsidRPr="00016F53" w:rsidRDefault="00BE1692" w:rsidP="00BE1692">
      <w:pPr>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r>
        <w:rPr>
          <w:sz w:val="20"/>
          <w:szCs w:val="20"/>
        </w:rPr>
        <w:t xml:space="preserve"> (надлежащим образом заверенный перевод документов на русский язык)</w:t>
      </w:r>
      <w:r w:rsidRPr="00016F53">
        <w:rPr>
          <w:sz w:val="20"/>
          <w:szCs w:val="20"/>
        </w:rPr>
        <w:t>.</w:t>
      </w:r>
    </w:p>
    <w:p w:rsidR="00BE1692" w:rsidRPr="00016F53" w:rsidRDefault="00BE1692" w:rsidP="00BE1692">
      <w:pPr>
        <w:rPr>
          <w:sz w:val="20"/>
          <w:szCs w:val="20"/>
        </w:rPr>
      </w:pPr>
      <w:r w:rsidRPr="00016F53">
        <w:rPr>
          <w:sz w:val="20"/>
          <w:szCs w:val="20"/>
        </w:rPr>
        <w:t xml:space="preserve">Непредоставление </w:t>
      </w:r>
      <w:r>
        <w:rPr>
          <w:sz w:val="20"/>
          <w:szCs w:val="20"/>
        </w:rPr>
        <w:t>у</w:t>
      </w:r>
      <w:r w:rsidRPr="00016F53">
        <w:rPr>
          <w:sz w:val="20"/>
          <w:szCs w:val="20"/>
        </w:rPr>
        <w:t>частником указанных сведений является основанием для отклонения Заявки участника от дальнейшего рассмотрения</w:t>
      </w:r>
      <w:r>
        <w:rPr>
          <w:sz w:val="20"/>
          <w:szCs w:val="20"/>
        </w:rPr>
        <w:t>.</w:t>
      </w:r>
    </w:p>
    <w:bookmarkEnd w:id="48"/>
    <w:bookmarkEnd w:id="49"/>
    <w:p w:rsidR="00BE1692" w:rsidRPr="00BC2665" w:rsidRDefault="00BE1692" w:rsidP="00BE1692">
      <w:pPr>
        <w:tabs>
          <w:tab w:val="left" w:pos="993"/>
        </w:tabs>
        <w:ind w:left="567"/>
        <w:jc w:val="both"/>
        <w:rPr>
          <w:sz w:val="20"/>
        </w:rPr>
      </w:pPr>
    </w:p>
    <w:p w:rsidR="00BE1692" w:rsidRPr="00BC2665" w:rsidRDefault="00BE1692" w:rsidP="00BE1692">
      <w:pPr>
        <w:tabs>
          <w:tab w:val="num" w:pos="1080"/>
        </w:tabs>
        <w:ind w:left="600"/>
        <w:jc w:val="both"/>
        <w:rPr>
          <w:sz w:val="20"/>
          <w:szCs w:val="20"/>
        </w:rPr>
      </w:pPr>
    </w:p>
    <w:p w:rsidR="00BE1692" w:rsidRPr="00BC2665" w:rsidRDefault="00BE1692" w:rsidP="00BE1692">
      <w:pPr>
        <w:jc w:val="center"/>
        <w:rPr>
          <w:b/>
          <w:snapToGrid w:val="0"/>
          <w:sz w:val="22"/>
          <w:szCs w:val="22"/>
        </w:rPr>
        <w:sectPr w:rsidR="00BE1692" w:rsidRPr="00BC2665" w:rsidSect="00564700">
          <w:headerReference w:type="default" r:id="rId13"/>
          <w:pgSz w:w="16838" w:h="11906" w:orient="landscape" w:code="9"/>
          <w:pgMar w:top="1276" w:right="851" w:bottom="567" w:left="1134" w:header="709" w:footer="709" w:gutter="0"/>
          <w:cols w:space="708"/>
          <w:docGrid w:linePitch="360"/>
        </w:sectPr>
      </w:pPr>
    </w:p>
    <w:p w:rsidR="00BE1692" w:rsidRPr="00BC2665" w:rsidRDefault="00BE1692" w:rsidP="00BE1692">
      <w:pPr>
        <w:jc w:val="right"/>
      </w:pPr>
      <w:r w:rsidRPr="00BC2665">
        <w:rPr>
          <w:b/>
          <w:snapToGrid w:val="0"/>
        </w:rPr>
        <w:lastRenderedPageBreak/>
        <w:tab/>
      </w:r>
      <w:r w:rsidRPr="00BC2665">
        <w:t>Приложение № ___ к Заявке на участие</w:t>
      </w:r>
    </w:p>
    <w:p w:rsidR="00BE1692" w:rsidRPr="00BC2665" w:rsidRDefault="00BE1692" w:rsidP="00BE1692">
      <w:pPr>
        <w:jc w:val="right"/>
      </w:pPr>
      <w:r w:rsidRPr="00BC2665">
        <w:t>от «____»______________ г. №_______</w:t>
      </w:r>
    </w:p>
    <w:p w:rsidR="00BE1692" w:rsidRPr="00BC2665" w:rsidRDefault="00BE1692" w:rsidP="00BE1692">
      <w:pPr>
        <w:rPr>
          <w:rFonts w:eastAsia="Arial"/>
          <w:b/>
          <w:bCs/>
          <w:i/>
          <w:iCs/>
          <w:sz w:val="22"/>
          <w:lang w:eastAsia="ar-SA"/>
        </w:rPr>
      </w:pPr>
    </w:p>
    <w:p w:rsidR="00BE1692" w:rsidRPr="00BC2665" w:rsidRDefault="00BE1692" w:rsidP="00BE1692">
      <w:pPr>
        <w:pStyle w:val="aff4"/>
        <w:spacing w:before="40" w:line="240" w:lineRule="auto"/>
        <w:jc w:val="center"/>
        <w:outlineLvl w:val="1"/>
        <w:rPr>
          <w:b/>
        </w:rPr>
      </w:pPr>
      <w:r w:rsidRPr="00BC2665">
        <w:rPr>
          <w:b/>
        </w:rPr>
        <w:t xml:space="preserve">ФОРМА </w:t>
      </w:r>
      <w:r>
        <w:rPr>
          <w:b/>
        </w:rPr>
        <w:t>3</w:t>
      </w:r>
      <w:r w:rsidRPr="00BC2665">
        <w:rPr>
          <w:b/>
        </w:rPr>
        <w:t xml:space="preserve"> СОГЛАСИЕ НА ОБРАБОТКУ ПЕРСОНАЛЬНЫХ ДАННЫХ</w:t>
      </w:r>
    </w:p>
    <w:p w:rsidR="00BE1692" w:rsidRPr="00BC2665" w:rsidRDefault="00BE1692" w:rsidP="00BE1692">
      <w:pPr>
        <w:tabs>
          <w:tab w:val="left" w:pos="0"/>
        </w:tabs>
        <w:jc w:val="right"/>
        <w:rPr>
          <w:rFonts w:eastAsia="Arial"/>
          <w:sz w:val="22"/>
          <w:lang w:eastAsia="ar-SA"/>
        </w:rPr>
      </w:pPr>
      <w:r w:rsidRPr="00BC2665">
        <w:rPr>
          <w:rFonts w:eastAsia="Arial"/>
          <w:sz w:val="22"/>
          <w:lang w:eastAsia="ar-SA"/>
        </w:rPr>
        <w:t xml:space="preserve">от «_____» ____________ 20____ г. </w:t>
      </w:r>
    </w:p>
    <w:p w:rsidR="00BE1692" w:rsidRPr="00BC2665" w:rsidRDefault="00BE1692" w:rsidP="00BE1692">
      <w:pPr>
        <w:jc w:val="center"/>
        <w:rPr>
          <w:rFonts w:eastAsia="Arial"/>
          <w:sz w:val="22"/>
          <w:lang w:eastAsia="ar-SA"/>
        </w:rPr>
      </w:pPr>
    </w:p>
    <w:p w:rsidR="00BE1692" w:rsidRPr="00BC2665" w:rsidRDefault="00BE1692" w:rsidP="00BE1692">
      <w:pPr>
        <w:widowControl w:val="0"/>
        <w:rPr>
          <w:rFonts w:eastAsia="Arial"/>
          <w:sz w:val="22"/>
          <w:lang w:eastAsia="ar-SA"/>
        </w:rPr>
      </w:pPr>
    </w:p>
    <w:p w:rsidR="00BE1692" w:rsidRPr="00BC2665" w:rsidRDefault="00BE1692" w:rsidP="00BE1692">
      <w:pPr>
        <w:widowControl w:val="0"/>
        <w:autoSpaceDE w:val="0"/>
        <w:autoSpaceDN w:val="0"/>
        <w:adjustRightInd w:val="0"/>
        <w:jc w:val="both"/>
        <w:rPr>
          <w:snapToGrid w:val="0"/>
        </w:rPr>
      </w:pPr>
      <w:r w:rsidRPr="00BC2665">
        <w:rPr>
          <w:snapToGrid w:val="0"/>
        </w:rPr>
        <w:t>Настоящим, _____________________________________________________________________,</w:t>
      </w:r>
    </w:p>
    <w:p w:rsidR="00BE1692" w:rsidRPr="00BC2665" w:rsidRDefault="00BE1692" w:rsidP="00BE1692">
      <w:pPr>
        <w:widowControl w:val="0"/>
        <w:autoSpaceDE w:val="0"/>
        <w:autoSpaceDN w:val="0"/>
        <w:adjustRightInd w:val="0"/>
        <w:ind w:firstLine="567"/>
        <w:jc w:val="center"/>
        <w:rPr>
          <w:b/>
          <w:i/>
          <w:vertAlign w:val="superscript"/>
        </w:rPr>
      </w:pPr>
      <w:r w:rsidRPr="00BC2665">
        <w:rPr>
          <w:b/>
          <w:i/>
          <w:vertAlign w:val="superscript"/>
        </w:rPr>
        <w:t>(указывается</w:t>
      </w:r>
      <w:r w:rsidRPr="00BC2665">
        <w:rPr>
          <w:vertAlign w:val="superscript"/>
        </w:rPr>
        <w:t xml:space="preserve"> </w:t>
      </w:r>
      <w:r w:rsidRPr="00BC2665">
        <w:rPr>
          <w:b/>
          <w:i/>
          <w:vertAlign w:val="superscript"/>
        </w:rPr>
        <w:t>полное наименование участника закупочной процедуры</w:t>
      </w:r>
    </w:p>
    <w:p w:rsidR="00BE1692" w:rsidRPr="00BC2665" w:rsidRDefault="00BE1692" w:rsidP="00BE1692">
      <w:pPr>
        <w:rPr>
          <w:snapToGrid w:val="0"/>
        </w:rPr>
      </w:pPr>
      <w:r w:rsidRPr="00BC2665">
        <w:rPr>
          <w:snapToGrid w:val="0"/>
        </w:rPr>
        <w:t>________________________________________________________________________________</w:t>
      </w:r>
    </w:p>
    <w:p w:rsidR="00BE1692" w:rsidRPr="00BC2665" w:rsidRDefault="00BE1692" w:rsidP="00BE1692">
      <w:pPr>
        <w:widowControl w:val="0"/>
        <w:autoSpaceDE w:val="0"/>
        <w:autoSpaceDN w:val="0"/>
        <w:adjustRightInd w:val="0"/>
        <w:jc w:val="center"/>
        <w:rPr>
          <w:vertAlign w:val="superscript"/>
        </w:rPr>
      </w:pPr>
      <w:r w:rsidRPr="00BC2665">
        <w:rPr>
          <w:b/>
          <w:i/>
          <w:vertAlign w:val="superscript"/>
        </w:rPr>
        <w:t>(потенциального контрагента), контрагента)</w:t>
      </w:r>
    </w:p>
    <w:p w:rsidR="00BE1692" w:rsidRPr="00BC2665" w:rsidRDefault="00BE1692" w:rsidP="00BE1692">
      <w:pPr>
        <w:widowControl w:val="0"/>
        <w:autoSpaceDE w:val="0"/>
        <w:autoSpaceDN w:val="0"/>
        <w:adjustRightInd w:val="0"/>
        <w:ind w:firstLine="709"/>
        <w:jc w:val="both"/>
      </w:pPr>
      <w:r w:rsidRPr="00BC2665">
        <w:t>Адрес регистрации: ________________________________________________________,</w:t>
      </w:r>
    </w:p>
    <w:p w:rsidR="00BE1692" w:rsidRPr="00BC2665" w:rsidRDefault="00BE1692" w:rsidP="00BE1692">
      <w:pPr>
        <w:widowControl w:val="0"/>
        <w:autoSpaceDE w:val="0"/>
        <w:autoSpaceDN w:val="0"/>
        <w:adjustRightInd w:val="0"/>
        <w:ind w:left="708" w:firstLine="1"/>
        <w:jc w:val="both"/>
        <w:rPr>
          <w:b/>
          <w:i/>
        </w:rPr>
      </w:pPr>
      <w:r w:rsidRPr="00BC2665">
        <w:t xml:space="preserve">Свидетельство о регистрации: ______________________________________________ </w:t>
      </w:r>
      <w:r w:rsidRPr="00BC2665">
        <w:rPr>
          <w:b/>
          <w:i/>
        </w:rPr>
        <w:t>ИНН__________________________</w:t>
      </w:r>
    </w:p>
    <w:p w:rsidR="00BE1692" w:rsidRPr="00BC2665" w:rsidRDefault="00BE1692" w:rsidP="00BE1692">
      <w:pPr>
        <w:widowControl w:val="0"/>
        <w:autoSpaceDE w:val="0"/>
        <w:autoSpaceDN w:val="0"/>
        <w:adjustRightInd w:val="0"/>
        <w:ind w:firstLine="709"/>
        <w:jc w:val="both"/>
        <w:rPr>
          <w:b/>
          <w:i/>
        </w:rPr>
      </w:pPr>
      <w:r w:rsidRPr="00BC2665">
        <w:rPr>
          <w:b/>
          <w:i/>
        </w:rPr>
        <w:t>КПП__________________________</w:t>
      </w:r>
    </w:p>
    <w:p w:rsidR="00BE1692" w:rsidRPr="00BC2665" w:rsidRDefault="00BE1692" w:rsidP="00BE1692">
      <w:pPr>
        <w:widowControl w:val="0"/>
        <w:autoSpaceDE w:val="0"/>
        <w:autoSpaceDN w:val="0"/>
        <w:adjustRightInd w:val="0"/>
        <w:ind w:firstLine="708"/>
        <w:jc w:val="both"/>
      </w:pPr>
      <w:r w:rsidRPr="00BC2665">
        <w:rPr>
          <w:b/>
          <w:i/>
        </w:rPr>
        <w:t>ОГРН_________________________</w:t>
      </w:r>
      <w:r w:rsidRPr="00BC2665">
        <w:t>,</w:t>
      </w:r>
    </w:p>
    <w:p w:rsidR="00BE1692" w:rsidRPr="00BC2665" w:rsidRDefault="00BE1692" w:rsidP="00BE1692">
      <w:pPr>
        <w:widowControl w:val="0"/>
        <w:autoSpaceDE w:val="0"/>
        <w:autoSpaceDN w:val="0"/>
        <w:adjustRightInd w:val="0"/>
        <w:jc w:val="both"/>
        <w:rPr>
          <w:b/>
          <w:i/>
        </w:rPr>
      </w:pPr>
      <w:r w:rsidRPr="00BC2665">
        <w:t>в лице</w:t>
      </w:r>
      <w:r w:rsidRPr="00BC2665">
        <w:rPr>
          <w:b/>
          <w:i/>
        </w:rPr>
        <w:t xml:space="preserve"> __________________________________________________________________________</w:t>
      </w:r>
    </w:p>
    <w:p w:rsidR="00BE1692" w:rsidRPr="00BC2665" w:rsidRDefault="00BE1692" w:rsidP="00BE1692">
      <w:pPr>
        <w:autoSpaceDE w:val="0"/>
        <w:autoSpaceDN w:val="0"/>
        <w:adjustRightInd w:val="0"/>
        <w:ind w:firstLine="540"/>
        <w:jc w:val="center"/>
        <w:rPr>
          <w:b/>
          <w:bCs/>
          <w:i/>
          <w:iCs/>
          <w:vertAlign w:val="superscript"/>
        </w:rPr>
      </w:pPr>
      <w:r w:rsidRPr="00BC2665">
        <w:rPr>
          <w:b/>
          <w:i/>
          <w:vertAlign w:val="superscript"/>
        </w:rPr>
        <w:t>(указывается Ф.И.О.,</w:t>
      </w:r>
      <w:r w:rsidRPr="00BC2665">
        <w:rPr>
          <w:b/>
          <w:bCs/>
          <w:i/>
          <w:iCs/>
          <w:vertAlign w:val="superscript"/>
        </w:rPr>
        <w:t xml:space="preserve"> адрес, номер основного документа, удостоверяющего его личность)</w:t>
      </w:r>
    </w:p>
    <w:p w:rsidR="00BE1692" w:rsidRPr="00BC2665" w:rsidRDefault="00BE1692" w:rsidP="00BE1692">
      <w:r w:rsidRPr="00BC2665">
        <w:rPr>
          <w:b/>
          <w:bCs/>
          <w:i/>
          <w:iCs/>
        </w:rPr>
        <w:t>________________________________________________________________________________,</w:t>
      </w:r>
    </w:p>
    <w:p w:rsidR="00BE1692" w:rsidRPr="00BC2665" w:rsidRDefault="00BE1692" w:rsidP="00BE1692">
      <w:pPr>
        <w:autoSpaceDE w:val="0"/>
        <w:autoSpaceDN w:val="0"/>
        <w:adjustRightInd w:val="0"/>
        <w:ind w:firstLine="540"/>
        <w:jc w:val="center"/>
        <w:rPr>
          <w:b/>
          <w:bCs/>
          <w:i/>
          <w:iCs/>
          <w:vertAlign w:val="superscript"/>
        </w:rPr>
      </w:pPr>
      <w:r w:rsidRPr="00BC2665">
        <w:rPr>
          <w:b/>
          <w:bCs/>
          <w:i/>
          <w:iCs/>
          <w:vertAlign w:val="superscript"/>
        </w:rPr>
        <w:t>(сведения о дате выдачи указанного документа и выдавшем его органе)*</w:t>
      </w:r>
    </w:p>
    <w:p w:rsidR="00BE1692" w:rsidRPr="00BC2665" w:rsidRDefault="00BE1692" w:rsidP="00BE1692">
      <w:pPr>
        <w:widowControl w:val="0"/>
        <w:autoSpaceDE w:val="0"/>
        <w:autoSpaceDN w:val="0"/>
        <w:adjustRightInd w:val="0"/>
        <w:jc w:val="both"/>
      </w:pPr>
      <w:r w:rsidRPr="00BC2665">
        <w:rPr>
          <w:b/>
          <w:i/>
        </w:rPr>
        <w:t>действующего на основании _____________________________</w:t>
      </w:r>
      <w:r w:rsidRPr="00BC2665">
        <w:rPr>
          <w:i/>
        </w:rPr>
        <w:t>,</w:t>
      </w:r>
      <w:r w:rsidRPr="00BC2665">
        <w:rPr>
          <w:b/>
          <w:i/>
        </w:rPr>
        <w:t xml:space="preserve"> </w:t>
      </w:r>
      <w:r w:rsidRPr="00BC2665">
        <w:t xml:space="preserve">дает свое согласие </w:t>
      </w:r>
      <w:r w:rsidRPr="00BC2665">
        <w:rPr>
          <w:b/>
        </w:rPr>
        <w:t xml:space="preserve">Публичному акционерному обществу  «Россети Московский регион», </w:t>
      </w:r>
      <w:r w:rsidRPr="00BC2665">
        <w:rPr>
          <w:snapToGrid w:val="0"/>
        </w:rPr>
        <w:t>зарегистрированному по адресу: г. Москва, 2-й Павелецкий пр., д. 3, стр. 2,</w:t>
      </w:r>
      <w:r w:rsidRPr="00BC2665">
        <w:rPr>
          <w:b/>
          <w:i/>
        </w:rPr>
        <w:t xml:space="preserve"> </w:t>
      </w:r>
      <w:r w:rsidRPr="00BC2665">
        <w:t>и</w:t>
      </w:r>
      <w:r w:rsidRPr="00BC2665">
        <w:rPr>
          <w:i/>
        </w:rPr>
        <w:t xml:space="preserve"> </w:t>
      </w:r>
      <w:r w:rsidRPr="00BC2665">
        <w:rPr>
          <w:bCs/>
        </w:rPr>
        <w:t>Публичному акционерному обществу «Федеральная сетевая компания - Россети»</w:t>
      </w:r>
      <w:r w:rsidRPr="00BC2665">
        <w:t xml:space="preserve">, </w:t>
      </w:r>
      <w:r w:rsidRPr="00BC2665">
        <w:rPr>
          <w:snapToGrid w:val="0"/>
        </w:rPr>
        <w:t>зарегистрированному по адресу: г. Москва, ул. Беловежская, 4, на обработку персональных данных в отношении</w:t>
      </w:r>
      <w:r w:rsidRPr="00BC2665">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BC2665">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C2665">
        <w:t xml:space="preserve">в том числе с использованием информационных систем, </w:t>
      </w:r>
      <w:r w:rsidRPr="00BC2665">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E1692" w:rsidRPr="00BC2665" w:rsidRDefault="00BE1692" w:rsidP="00BE1692">
      <w:pPr>
        <w:widowControl w:val="0"/>
        <w:ind w:firstLine="709"/>
        <w:jc w:val="both"/>
        <w:rPr>
          <w:snapToGrid w:val="0"/>
        </w:rPr>
      </w:pPr>
      <w:r w:rsidRPr="00BC2665">
        <w:rPr>
          <w:snapToGrid w:val="0"/>
        </w:rPr>
        <w:t xml:space="preserve">Цель обработки персональных данных: </w:t>
      </w:r>
      <w:r w:rsidRPr="00BC2665">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C2665">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E1692" w:rsidRPr="00BC2665" w:rsidRDefault="00BE1692" w:rsidP="00BE1692">
      <w:pPr>
        <w:widowControl w:val="0"/>
        <w:ind w:firstLine="709"/>
        <w:jc w:val="both"/>
        <w:rPr>
          <w:rFonts w:eastAsia="Arial"/>
          <w:sz w:val="22"/>
          <w:lang w:eastAsia="ar-SA"/>
        </w:rPr>
      </w:pPr>
      <w:r w:rsidRPr="00BC2665">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BC2665">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E1692" w:rsidRPr="00BC2665" w:rsidRDefault="00BE1692" w:rsidP="00BE1692">
      <w:pPr>
        <w:widowControl w:val="0"/>
        <w:jc w:val="both"/>
        <w:rPr>
          <w:rFonts w:eastAsia="Arial"/>
          <w:sz w:val="22"/>
          <w:lang w:eastAsia="ar-SA"/>
        </w:rPr>
      </w:pPr>
      <w:r w:rsidRPr="00BC2665">
        <w:rPr>
          <w:rFonts w:eastAsia="Arial"/>
          <w:sz w:val="22"/>
          <w:lang w:eastAsia="ar-SA"/>
        </w:rPr>
        <w:t>_____________________________________                          _________________________________</w:t>
      </w:r>
    </w:p>
    <w:p w:rsidR="00BE1692" w:rsidRPr="00BC2665" w:rsidRDefault="00BE1692" w:rsidP="00BE1692">
      <w:pPr>
        <w:widowControl w:val="0"/>
        <w:contextualSpacing/>
        <w:jc w:val="both"/>
        <w:rPr>
          <w:rFonts w:eastAsia="Arial"/>
          <w:sz w:val="20"/>
          <w:szCs w:val="20"/>
          <w:lang w:eastAsia="ar-SA"/>
        </w:rPr>
      </w:pPr>
      <w:r w:rsidRPr="00BC2665">
        <w:rPr>
          <w:rFonts w:eastAsia="Arial"/>
          <w:sz w:val="20"/>
          <w:szCs w:val="20"/>
          <w:lang w:eastAsia="ar-SA"/>
        </w:rPr>
        <w:t xml:space="preserve">(Подпись субъекта персональных данных / </w:t>
      </w:r>
      <w:r w:rsidRPr="00BC2665">
        <w:rPr>
          <w:rFonts w:eastAsia="Arial"/>
          <w:sz w:val="20"/>
          <w:szCs w:val="20"/>
          <w:lang w:eastAsia="ar-SA"/>
        </w:rPr>
        <w:tab/>
      </w:r>
      <w:r w:rsidRPr="00BC2665">
        <w:rPr>
          <w:rFonts w:eastAsia="Arial"/>
          <w:sz w:val="20"/>
          <w:szCs w:val="20"/>
          <w:lang w:eastAsia="ar-SA"/>
        </w:rPr>
        <w:tab/>
      </w:r>
      <w:r w:rsidRPr="00BC2665">
        <w:rPr>
          <w:rFonts w:eastAsia="Arial"/>
          <w:sz w:val="20"/>
          <w:szCs w:val="20"/>
          <w:lang w:eastAsia="ar-SA"/>
        </w:rPr>
        <w:tab/>
        <w:t xml:space="preserve">  (Ф.И.О. и должность подписавшего*)</w:t>
      </w:r>
    </w:p>
    <w:p w:rsidR="00BE1692" w:rsidRPr="00BC2665" w:rsidRDefault="00BE1692" w:rsidP="00BE1692">
      <w:pPr>
        <w:widowControl w:val="0"/>
        <w:contextualSpacing/>
        <w:jc w:val="both"/>
        <w:rPr>
          <w:rFonts w:eastAsia="Arial"/>
          <w:sz w:val="20"/>
          <w:szCs w:val="20"/>
          <w:lang w:eastAsia="ar-SA"/>
        </w:rPr>
      </w:pPr>
      <w:r w:rsidRPr="00BC2665">
        <w:rPr>
          <w:rFonts w:eastAsia="Arial"/>
          <w:sz w:val="20"/>
          <w:szCs w:val="20"/>
          <w:lang w:eastAsia="ar-SA"/>
        </w:rPr>
        <w:t xml:space="preserve">        уполномоченного представителя)</w:t>
      </w:r>
    </w:p>
    <w:p w:rsidR="00BE1692" w:rsidRPr="00BC2665" w:rsidRDefault="00BE1692" w:rsidP="00BE1692">
      <w:pPr>
        <w:widowControl w:val="0"/>
        <w:rPr>
          <w:rFonts w:eastAsia="Arial"/>
          <w:sz w:val="20"/>
          <w:szCs w:val="20"/>
          <w:lang w:eastAsia="ar-SA"/>
        </w:rPr>
      </w:pPr>
    </w:p>
    <w:p w:rsidR="00BE1692" w:rsidRPr="00BC2665" w:rsidRDefault="00BE1692" w:rsidP="00BE1692">
      <w:pPr>
        <w:widowControl w:val="0"/>
        <w:rPr>
          <w:rFonts w:eastAsia="Arial"/>
          <w:b/>
          <w:sz w:val="20"/>
          <w:szCs w:val="20"/>
          <w:lang w:eastAsia="ar-SA"/>
        </w:rPr>
      </w:pPr>
      <w:r w:rsidRPr="00BC2665">
        <w:rPr>
          <w:rFonts w:eastAsia="Arial"/>
          <w:b/>
          <w:sz w:val="20"/>
          <w:szCs w:val="20"/>
          <w:lang w:eastAsia="ar-SA"/>
        </w:rPr>
        <w:t>М.П.</w:t>
      </w:r>
    </w:p>
    <w:p w:rsidR="00BE1692" w:rsidRPr="00BC2665" w:rsidRDefault="00BE1692" w:rsidP="00BE1692">
      <w:pPr>
        <w:tabs>
          <w:tab w:val="left" w:pos="851"/>
        </w:tabs>
        <w:jc w:val="both"/>
        <w:rPr>
          <w:sz w:val="20"/>
        </w:rPr>
      </w:pPr>
      <w:r w:rsidRPr="00BC2665">
        <w:rPr>
          <w:sz w:val="20"/>
        </w:rPr>
        <w:lastRenderedPageBreak/>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E1692" w:rsidRPr="00BC2665" w:rsidRDefault="00BE1692" w:rsidP="00BE1692">
      <w:pPr>
        <w:tabs>
          <w:tab w:val="left" w:pos="6564"/>
        </w:tabs>
        <w:jc w:val="both"/>
        <w:rPr>
          <w:sz w:val="20"/>
        </w:rPr>
      </w:pPr>
      <w:r w:rsidRPr="00BC2665">
        <w:rPr>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Pr="00BC2665">
        <w:rPr>
          <w:sz w:val="20"/>
          <w:szCs w:val="20"/>
        </w:rPr>
        <w:t>Россети Московский регион</w:t>
      </w:r>
      <w:r w:rsidRPr="00BC2665">
        <w:rPr>
          <w:sz w:val="20"/>
        </w:rPr>
        <w:t>», ДЗО «</w:t>
      </w:r>
      <w:r w:rsidRPr="00BC2665">
        <w:rPr>
          <w:sz w:val="20"/>
          <w:szCs w:val="20"/>
        </w:rPr>
        <w:t>Россети Московский регион</w:t>
      </w:r>
      <w:r w:rsidRPr="00BC2665">
        <w:rPr>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sidRPr="00BC2665">
        <w:rPr>
          <w:sz w:val="20"/>
          <w:szCs w:val="20"/>
        </w:rPr>
        <w:t>Россети Московский регион»</w:t>
      </w:r>
      <w:r w:rsidRPr="00BC2665">
        <w:rPr>
          <w:sz w:val="20"/>
        </w:rPr>
        <w:t>, ДЗО «</w:t>
      </w:r>
      <w:r w:rsidRPr="00BC2665">
        <w:rPr>
          <w:sz w:val="20"/>
          <w:szCs w:val="20"/>
        </w:rPr>
        <w:t>Россети Московский регион»</w:t>
      </w:r>
      <w:r w:rsidRPr="00BC2665">
        <w:rPr>
          <w:sz w:val="20"/>
        </w:rPr>
        <w:t xml:space="preserve"> и в уполномоченные государственные органы указанных сведений.</w:t>
      </w:r>
    </w:p>
    <w:p w:rsidR="00986510" w:rsidRPr="00BC2665" w:rsidRDefault="00BE1692" w:rsidP="00986510">
      <w:pPr>
        <w:jc w:val="right"/>
      </w:pPr>
      <w:r w:rsidRPr="00BC2665">
        <w:rPr>
          <w:sz w:val="20"/>
        </w:rPr>
        <w:br w:type="page"/>
      </w:r>
      <w:r w:rsidR="00986510" w:rsidRPr="00BC2665">
        <w:lastRenderedPageBreak/>
        <w:t>Приложение № ___ к Заявке на участие</w:t>
      </w:r>
    </w:p>
    <w:p w:rsidR="00986510" w:rsidRPr="00BC2665" w:rsidRDefault="00986510" w:rsidP="00986510">
      <w:pPr>
        <w:tabs>
          <w:tab w:val="left" w:pos="6564"/>
        </w:tabs>
        <w:jc w:val="right"/>
        <w:rPr>
          <w:sz w:val="20"/>
        </w:rPr>
      </w:pPr>
      <w:r w:rsidRPr="00BC2665">
        <w:t>от «____»______________ г. №_______</w:t>
      </w:r>
    </w:p>
    <w:p w:rsidR="00986510" w:rsidRPr="00BC2665" w:rsidRDefault="00986510" w:rsidP="00986510">
      <w:pPr>
        <w:tabs>
          <w:tab w:val="left" w:pos="6564"/>
        </w:tabs>
        <w:jc w:val="both"/>
        <w:rPr>
          <w:sz w:val="20"/>
        </w:rPr>
      </w:pPr>
    </w:p>
    <w:p w:rsidR="00986510" w:rsidRPr="00BC2665" w:rsidRDefault="00986510" w:rsidP="00986510">
      <w:pPr>
        <w:pStyle w:val="aff4"/>
        <w:spacing w:before="40" w:line="240" w:lineRule="auto"/>
        <w:jc w:val="center"/>
        <w:outlineLvl w:val="1"/>
        <w:rPr>
          <w:b/>
          <w:bCs/>
          <w:szCs w:val="28"/>
          <w:lang w:eastAsia="ar-SA"/>
        </w:rPr>
      </w:pPr>
      <w:r w:rsidRPr="00BC2665">
        <w:rPr>
          <w:b/>
        </w:rPr>
        <w:t xml:space="preserve">ФОРМА </w:t>
      </w:r>
      <w:r>
        <w:rPr>
          <w:b/>
        </w:rPr>
        <w:t>4</w:t>
      </w:r>
      <w:r w:rsidRPr="00BC2665">
        <w:rPr>
          <w:b/>
        </w:rPr>
        <w:t xml:space="preserve"> </w:t>
      </w:r>
      <w:bookmarkStart w:id="50" w:name="_Toc307936278"/>
      <w:bookmarkStart w:id="51" w:name="_Toc369104626"/>
      <w:bookmarkStart w:id="52" w:name="_Toc369600127"/>
      <w:bookmarkStart w:id="53" w:name="_Toc369600283"/>
      <w:bookmarkStart w:id="54" w:name="_Toc369602011"/>
      <w:bookmarkStart w:id="55" w:name="_Toc369605839"/>
      <w:bookmarkStart w:id="56" w:name="_Toc498598646"/>
      <w:r w:rsidRPr="00BC2665">
        <w:rPr>
          <w:b/>
          <w:bCs/>
          <w:szCs w:val="28"/>
          <w:lang w:eastAsia="ar-SA"/>
        </w:rPr>
        <w:t>СПРАВКА</w:t>
      </w:r>
      <w:bookmarkEnd w:id="50"/>
      <w:r w:rsidRPr="00BC2665">
        <w:rPr>
          <w:b/>
          <w:bCs/>
          <w:szCs w:val="28"/>
          <w:lang w:eastAsia="ar-SA"/>
        </w:rPr>
        <w:t xml:space="preserve"> </w:t>
      </w:r>
      <w:bookmarkStart w:id="57" w:name="_Toc307936279"/>
      <w:r w:rsidRPr="00BC2665">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51"/>
      <w:bookmarkEnd w:id="52"/>
      <w:bookmarkEnd w:id="53"/>
      <w:bookmarkEnd w:id="54"/>
      <w:bookmarkEnd w:id="55"/>
      <w:bookmarkEnd w:id="56"/>
      <w:r w:rsidRPr="00BC2665">
        <w:rPr>
          <w:b/>
          <w:bCs/>
          <w:szCs w:val="28"/>
          <w:lang w:eastAsia="ar-SA"/>
        </w:rPr>
        <w:t xml:space="preserve"> </w:t>
      </w:r>
      <w:bookmarkEnd w:id="57"/>
    </w:p>
    <w:p w:rsidR="00986510" w:rsidRPr="00BC2665" w:rsidRDefault="00986510" w:rsidP="00986510">
      <w:pPr>
        <w:keepNext/>
        <w:keepLines/>
        <w:suppressAutoHyphens/>
        <w:ind w:firstLine="567"/>
        <w:jc w:val="both"/>
        <w:rPr>
          <w:bCs/>
          <w:lang w:eastAsia="ar-SA"/>
        </w:rPr>
      </w:pPr>
    </w:p>
    <w:p w:rsidR="00986510" w:rsidRPr="00BC2665" w:rsidRDefault="00986510" w:rsidP="00986510">
      <w:pPr>
        <w:keepNext/>
        <w:keepLines/>
        <w:suppressAutoHyphens/>
        <w:ind w:firstLine="567"/>
        <w:jc w:val="both"/>
        <w:rPr>
          <w:bCs/>
          <w:lang w:eastAsia="ar-SA"/>
        </w:rPr>
      </w:pPr>
    </w:p>
    <w:p w:rsidR="00986510" w:rsidRPr="00BC2665" w:rsidRDefault="00986510" w:rsidP="00986510">
      <w:pPr>
        <w:keepNext/>
        <w:keepLines/>
        <w:tabs>
          <w:tab w:val="left" w:pos="1080"/>
        </w:tabs>
        <w:suppressAutoHyphens/>
        <w:jc w:val="center"/>
        <w:rPr>
          <w:b/>
          <w:bCs/>
          <w:lang w:eastAsia="ar-SA"/>
        </w:rPr>
      </w:pPr>
      <w:r w:rsidRPr="00BC2665">
        <w:rPr>
          <w:b/>
          <w:bCs/>
          <w:lang w:eastAsia="ar-SA"/>
        </w:rPr>
        <w:t>Уважаемые господа!</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 xml:space="preserve">При рассмотрении нашего предложения просим учесть следующие сведения о наличии у </w:t>
      </w:r>
      <w:r w:rsidRPr="00BC2665">
        <w:rPr>
          <w:i/>
          <w:sz w:val="22"/>
          <w:szCs w:val="22"/>
        </w:rPr>
        <w:t>[указывается наименование Участника закупки]</w:t>
      </w:r>
      <w:r w:rsidRPr="00BC2665">
        <w:rPr>
          <w:bCs/>
          <w:lang w:eastAsia="ar-SA"/>
        </w:rPr>
        <w:t xml:space="preserve"> связей, носящих характер аффилированности с лицами, являющимися </w:t>
      </w:r>
      <w:r w:rsidRPr="00BC2665">
        <w:rPr>
          <w:bCs/>
          <w:i/>
          <w:lang w:eastAsia="ar-SA"/>
        </w:rPr>
        <w:t>[</w:t>
      </w:r>
      <w:r w:rsidRPr="00BC2665">
        <w:rPr>
          <w:i/>
          <w:sz w:val="22"/>
          <w:szCs w:val="22"/>
        </w:rPr>
        <w:t>указывается кем являются эти лица, пример: учредители, сотрудники, и т.д.]</w:t>
      </w:r>
      <w:r w:rsidRPr="00BC2665">
        <w:rPr>
          <w:bCs/>
          <w:lang w:eastAsia="ar-SA"/>
        </w:rPr>
        <w:t xml:space="preserve"> Заказчика </w:t>
      </w:r>
      <w:r w:rsidRPr="00BC2665">
        <w:rPr>
          <w:i/>
          <w:sz w:val="22"/>
          <w:szCs w:val="22"/>
        </w:rPr>
        <w:t>[и/или Организатора закупки]</w:t>
      </w:r>
      <w:r w:rsidRPr="00BC2665">
        <w:rPr>
          <w:bCs/>
          <w:lang w:eastAsia="ar-SA"/>
        </w:rPr>
        <w:t>, а именно:</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986510" w:rsidRPr="00BC2665" w:rsidRDefault="00986510" w:rsidP="00986510">
      <w:pPr>
        <w:keepNext/>
        <w:keepLines/>
        <w:tabs>
          <w:tab w:val="left" w:pos="1080"/>
        </w:tabs>
        <w:suppressAutoHyphens/>
        <w:ind w:firstLine="540"/>
        <w:jc w:val="both"/>
        <w:rPr>
          <w:b/>
          <w:bCs/>
          <w:lang w:eastAsia="ar-SA"/>
        </w:rPr>
      </w:pPr>
    </w:p>
    <w:p w:rsidR="00986510" w:rsidRPr="00BC2665" w:rsidRDefault="00986510" w:rsidP="00986510"/>
    <w:p w:rsidR="00986510" w:rsidRPr="00BC2665" w:rsidRDefault="00986510" w:rsidP="00986510"/>
    <w:tbl>
      <w:tblPr>
        <w:tblW w:w="0" w:type="auto"/>
        <w:tblInd w:w="108" w:type="dxa"/>
        <w:tblLook w:val="01E0" w:firstRow="1" w:lastRow="1" w:firstColumn="1" w:lastColumn="1" w:noHBand="0" w:noVBand="0"/>
      </w:tblPr>
      <w:tblGrid>
        <w:gridCol w:w="3873"/>
        <w:gridCol w:w="1108"/>
        <w:gridCol w:w="4691"/>
      </w:tblGrid>
      <w:tr w:rsidR="00986510" w:rsidRPr="00BC2665" w:rsidTr="009728A3">
        <w:tc>
          <w:tcPr>
            <w:tcW w:w="3960" w:type="dxa"/>
            <w:tcBorders>
              <w:bottom w:val="single" w:sz="4" w:space="0" w:color="auto"/>
            </w:tcBorders>
          </w:tcPr>
          <w:p w:rsidR="00986510" w:rsidRPr="00BC2665" w:rsidRDefault="00986510" w:rsidP="009728A3"/>
        </w:tc>
        <w:tc>
          <w:tcPr>
            <w:tcW w:w="1143" w:type="dxa"/>
          </w:tcPr>
          <w:p w:rsidR="00986510" w:rsidRPr="00BC2665" w:rsidRDefault="00986510" w:rsidP="009728A3"/>
        </w:tc>
        <w:tc>
          <w:tcPr>
            <w:tcW w:w="4820" w:type="dxa"/>
            <w:tcBorders>
              <w:bottom w:val="single" w:sz="4" w:space="0" w:color="auto"/>
            </w:tcBorders>
          </w:tcPr>
          <w:p w:rsidR="00986510" w:rsidRPr="00BC2665" w:rsidRDefault="00986510" w:rsidP="009728A3"/>
        </w:tc>
      </w:tr>
      <w:tr w:rsidR="00986510" w:rsidRPr="00BC2665" w:rsidTr="009728A3">
        <w:tc>
          <w:tcPr>
            <w:tcW w:w="3960" w:type="dxa"/>
            <w:tcBorders>
              <w:top w:val="single" w:sz="4" w:space="0" w:color="auto"/>
            </w:tcBorders>
          </w:tcPr>
          <w:p w:rsidR="00986510" w:rsidRPr="00BC2665" w:rsidRDefault="00986510" w:rsidP="009728A3">
            <w:pPr>
              <w:jc w:val="center"/>
              <w:rPr>
                <w:i/>
                <w:sz w:val="20"/>
                <w:szCs w:val="20"/>
              </w:rPr>
            </w:pPr>
            <w:r w:rsidRPr="00BC2665">
              <w:rPr>
                <w:i/>
                <w:sz w:val="20"/>
                <w:szCs w:val="20"/>
              </w:rPr>
              <w:t>(подпись уполномоченного представителя)</w:t>
            </w:r>
          </w:p>
        </w:tc>
        <w:tc>
          <w:tcPr>
            <w:tcW w:w="1143" w:type="dxa"/>
          </w:tcPr>
          <w:p w:rsidR="00986510" w:rsidRPr="00BC2665" w:rsidRDefault="00986510" w:rsidP="009728A3">
            <w:pPr>
              <w:jc w:val="center"/>
              <w:rPr>
                <w:i/>
                <w:sz w:val="20"/>
                <w:szCs w:val="20"/>
              </w:rPr>
            </w:pPr>
          </w:p>
        </w:tc>
        <w:tc>
          <w:tcPr>
            <w:tcW w:w="4820" w:type="dxa"/>
            <w:tcBorders>
              <w:top w:val="single" w:sz="4" w:space="0" w:color="auto"/>
            </w:tcBorders>
          </w:tcPr>
          <w:p w:rsidR="00986510" w:rsidRPr="00BC2665" w:rsidRDefault="00986510" w:rsidP="009728A3">
            <w:pPr>
              <w:jc w:val="center"/>
              <w:rPr>
                <w:i/>
                <w:sz w:val="20"/>
                <w:szCs w:val="20"/>
              </w:rPr>
            </w:pPr>
            <w:r w:rsidRPr="00BC2665">
              <w:rPr>
                <w:i/>
                <w:sz w:val="20"/>
                <w:szCs w:val="20"/>
              </w:rPr>
              <w:t>(фамилия, имя, отчество подписавшего, должность)</w:t>
            </w:r>
          </w:p>
        </w:tc>
      </w:tr>
    </w:tbl>
    <w:p w:rsidR="00986510" w:rsidRPr="00BC2665" w:rsidRDefault="00986510" w:rsidP="00986510"/>
    <w:p w:rsidR="00986510" w:rsidRPr="00BC2665" w:rsidRDefault="00986510" w:rsidP="00986510">
      <w:pPr>
        <w:rPr>
          <w:b/>
          <w:i/>
          <w:sz w:val="22"/>
          <w:szCs w:val="22"/>
        </w:rPr>
      </w:pPr>
      <w:r w:rsidRPr="00BC2665">
        <w:rPr>
          <w:b/>
          <w:i/>
          <w:sz w:val="22"/>
          <w:szCs w:val="22"/>
        </w:rPr>
        <w:t>М.П.</w:t>
      </w:r>
    </w:p>
    <w:p w:rsidR="00986510" w:rsidRPr="00BC2665" w:rsidRDefault="00986510" w:rsidP="00986510">
      <w:pPr>
        <w:rPr>
          <w:b/>
          <w:bCs/>
          <w:i/>
          <w:sz w:val="20"/>
          <w:szCs w:val="20"/>
          <w:lang w:eastAsia="ar-SA"/>
        </w:rPr>
      </w:pPr>
      <w:r w:rsidRPr="00BC2665">
        <w:br w:type="page"/>
      </w:r>
      <w:r w:rsidRPr="00BC2665">
        <w:rPr>
          <w:b/>
          <w:bCs/>
          <w:i/>
          <w:sz w:val="20"/>
          <w:szCs w:val="20"/>
          <w:lang w:eastAsia="ar-SA"/>
        </w:rPr>
        <w:lastRenderedPageBreak/>
        <w:t>Инструкции по заполнению</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Данные инструкции не следует воспроизводить в документах, подготовленных Участником.</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предложения  просим учесть, что у </w:t>
      </w:r>
      <w:r w:rsidRPr="00BC2665">
        <w:rPr>
          <w:i/>
          <w:sz w:val="20"/>
          <w:szCs w:val="20"/>
        </w:rPr>
        <w:t>[указывается наименование Участника закупки]</w:t>
      </w:r>
      <w:r w:rsidRPr="00BC2665">
        <w:rPr>
          <w:bCs/>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986510" w:rsidRPr="00BC2665" w:rsidRDefault="00986510" w:rsidP="00986510">
      <w:pPr>
        <w:tabs>
          <w:tab w:val="left" w:pos="851"/>
          <w:tab w:val="left" w:pos="993"/>
        </w:tabs>
        <w:ind w:firstLine="539"/>
        <w:jc w:val="both"/>
        <w:rPr>
          <w:bCs/>
          <w:sz w:val="20"/>
          <w:szCs w:val="20"/>
        </w:rPr>
      </w:pPr>
      <w:r w:rsidRPr="00BC2665">
        <w:rPr>
          <w:bCs/>
          <w:sz w:val="20"/>
          <w:szCs w:val="20"/>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986510" w:rsidRPr="00BC2665" w:rsidDel="004F7383" w:rsidRDefault="00986510" w:rsidP="00986510">
      <w:pPr>
        <w:jc w:val="right"/>
        <w:rPr>
          <w:b/>
          <w:i/>
          <w:sz w:val="20"/>
          <w:szCs w:val="20"/>
        </w:rPr>
      </w:pPr>
      <w:r w:rsidRPr="00BC2665" w:rsidDel="004F7383">
        <w:rPr>
          <w:b/>
          <w:i/>
          <w:sz w:val="20"/>
          <w:szCs w:val="20"/>
        </w:rPr>
        <w:t xml:space="preserve"> </w:t>
      </w:r>
    </w:p>
    <w:p w:rsidR="00986510" w:rsidRPr="00BC2665" w:rsidRDefault="00986510" w:rsidP="00986510">
      <w:pPr>
        <w:ind w:firstLine="567"/>
        <w:rPr>
          <w:sz w:val="20"/>
          <w:szCs w:val="20"/>
        </w:rPr>
      </w:pPr>
    </w:p>
    <w:p w:rsidR="00986510" w:rsidRPr="00BC2665" w:rsidRDefault="00986510" w:rsidP="00986510">
      <w:pPr>
        <w:tabs>
          <w:tab w:val="left" w:pos="6564"/>
        </w:tabs>
        <w:jc w:val="both"/>
        <w:rPr>
          <w:sz w:val="20"/>
        </w:rPr>
      </w:pPr>
    </w:p>
    <w:p w:rsidR="00986510" w:rsidRPr="00BC2665" w:rsidRDefault="00986510" w:rsidP="00986510">
      <w:pPr>
        <w:tabs>
          <w:tab w:val="left" w:pos="6564"/>
        </w:tabs>
        <w:jc w:val="both"/>
        <w:rPr>
          <w:sz w:val="20"/>
        </w:rPr>
      </w:pPr>
    </w:p>
    <w:p w:rsidR="00986510" w:rsidRPr="00BC2665" w:rsidRDefault="00986510" w:rsidP="00986510">
      <w:pPr>
        <w:tabs>
          <w:tab w:val="left" w:pos="6564"/>
        </w:tabs>
        <w:jc w:val="both"/>
        <w:rPr>
          <w:sz w:val="20"/>
        </w:rPr>
      </w:pPr>
    </w:p>
    <w:p w:rsidR="00986510" w:rsidRDefault="00986510" w:rsidP="00986510">
      <w:pPr>
        <w:rPr>
          <w:sz w:val="20"/>
        </w:rPr>
      </w:pPr>
      <w:r w:rsidRPr="00BC2665">
        <w:rPr>
          <w:sz w:val="20"/>
        </w:rPr>
        <w:br w:type="page"/>
      </w:r>
      <w:r w:rsidRPr="00BC2665">
        <w:rPr>
          <w:sz w:val="20"/>
        </w:rPr>
        <w:lastRenderedPageBreak/>
        <w:t xml:space="preserve">                                                                                                           </w:t>
      </w:r>
    </w:p>
    <w:p w:rsidR="00986510" w:rsidRPr="00FB684F" w:rsidRDefault="00986510" w:rsidP="00986510">
      <w:pPr>
        <w:tabs>
          <w:tab w:val="left" w:pos="6564"/>
        </w:tabs>
        <w:jc w:val="right"/>
        <w:rPr>
          <w:snapToGrid w:val="0"/>
        </w:rPr>
      </w:pPr>
      <w:r w:rsidRPr="00897080">
        <w:rPr>
          <w:b/>
          <w:sz w:val="20"/>
        </w:rPr>
        <w:t xml:space="preserve"> </w:t>
      </w:r>
      <w:r w:rsidRPr="00FB684F">
        <w:t>Приложение №1 к Приглашению</w:t>
      </w:r>
    </w:p>
    <w:p w:rsidR="00986510" w:rsidRPr="00BC2665" w:rsidRDefault="00986510" w:rsidP="00986510">
      <w:pPr>
        <w:tabs>
          <w:tab w:val="left" w:pos="142"/>
          <w:tab w:val="center" w:pos="567"/>
          <w:tab w:val="left" w:pos="3686"/>
        </w:tabs>
        <w:rPr>
          <w:rStyle w:val="11"/>
          <w:b w:val="0"/>
          <w:caps/>
          <w:sz w:val="24"/>
          <w:szCs w:val="24"/>
        </w:rPr>
      </w:pPr>
    </w:p>
    <w:p w:rsidR="00986510" w:rsidRPr="00FB684F" w:rsidRDefault="00986510" w:rsidP="00986510">
      <w:pPr>
        <w:tabs>
          <w:tab w:val="left" w:pos="142"/>
          <w:tab w:val="center" w:pos="567"/>
          <w:tab w:val="left" w:pos="3686"/>
        </w:tabs>
        <w:jc w:val="center"/>
        <w:rPr>
          <w:rStyle w:val="11"/>
          <w:caps/>
          <w:sz w:val="24"/>
          <w:szCs w:val="24"/>
        </w:rPr>
      </w:pPr>
      <w:r w:rsidRPr="00FB684F">
        <w:rPr>
          <w:rStyle w:val="11"/>
          <w:caps/>
          <w:sz w:val="24"/>
          <w:szCs w:val="24"/>
        </w:rPr>
        <w:t>6. ТЕХНИЧЕСКОЕ ЗАДАНИЕ</w:t>
      </w:r>
    </w:p>
    <w:p w:rsidR="00986510" w:rsidRPr="00BC2665" w:rsidRDefault="00986510" w:rsidP="00986510"/>
    <w:p w:rsidR="00986510" w:rsidRDefault="00986510" w:rsidP="00986510">
      <w:pPr>
        <w:pStyle w:val="aff4"/>
        <w:spacing w:before="0" w:line="240" w:lineRule="auto"/>
        <w:ind w:firstLine="567"/>
        <w:rPr>
          <w:sz w:val="24"/>
        </w:rPr>
      </w:pPr>
      <w:r w:rsidRPr="001E513F">
        <w:rPr>
          <w:sz w:val="24"/>
          <w:highlight w:val="yellow"/>
        </w:rPr>
        <w:t>Указываются требования к продукции, выполнению работ, оказанию услуг, а также к участникам закупки.</w:t>
      </w:r>
    </w:p>
    <w:p w:rsidR="00986510" w:rsidRPr="001E513F" w:rsidRDefault="00986510" w:rsidP="00986510">
      <w:pPr>
        <w:pStyle w:val="afe"/>
        <w:widowControl w:val="0"/>
        <w:tabs>
          <w:tab w:val="clear" w:pos="1134"/>
          <w:tab w:val="left" w:pos="1276"/>
        </w:tabs>
        <w:spacing w:line="240" w:lineRule="auto"/>
        <w:ind w:left="0" w:firstLine="567"/>
        <w:rPr>
          <w:sz w:val="24"/>
          <w:szCs w:val="24"/>
          <w:highlight w:val="yellow"/>
        </w:rPr>
      </w:pPr>
      <w:r w:rsidRPr="001E513F">
        <w:rPr>
          <w:sz w:val="24"/>
          <w:szCs w:val="24"/>
          <w:highlight w:val="yellow"/>
        </w:rPr>
        <w:t>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F5B09">
        <w:rPr>
          <w:sz w:val="24"/>
          <w:szCs w:val="24"/>
          <w:highlight w:val="yellow"/>
        </w:rPr>
        <w:t xml:space="preserve"> </w:t>
      </w:r>
      <w:r>
        <w:rPr>
          <w:sz w:val="24"/>
          <w:szCs w:val="24"/>
          <w:highlight w:val="yellow"/>
        </w:rPr>
        <w:t>инициатор закупки</w:t>
      </w:r>
      <w:r w:rsidRPr="001E513F">
        <w:rPr>
          <w:sz w:val="24"/>
          <w:szCs w:val="24"/>
          <w:highlight w:val="yellow"/>
        </w:rPr>
        <w:t xml:space="preserve"> указывает применение </w:t>
      </w:r>
      <w:r>
        <w:rPr>
          <w:sz w:val="24"/>
          <w:szCs w:val="24"/>
          <w:highlight w:val="yellow"/>
        </w:rPr>
        <w:t xml:space="preserve">одной из </w:t>
      </w:r>
      <w:r w:rsidRPr="001E513F">
        <w:rPr>
          <w:sz w:val="24"/>
          <w:szCs w:val="24"/>
          <w:highlight w:val="yellow"/>
        </w:rPr>
        <w:t>мер, устанавливающих:</w:t>
      </w:r>
    </w:p>
    <w:p w:rsidR="00986510" w:rsidRPr="001E513F" w:rsidRDefault="00986510" w:rsidP="00986510">
      <w:pPr>
        <w:pStyle w:val="afd"/>
        <w:tabs>
          <w:tab w:val="clear" w:pos="1134"/>
          <w:tab w:val="left" w:pos="851"/>
        </w:tabs>
        <w:spacing w:line="240" w:lineRule="auto"/>
        <w:ind w:left="0" w:firstLine="567"/>
        <w:rPr>
          <w:sz w:val="24"/>
          <w:szCs w:val="24"/>
          <w:highlight w:val="yellow"/>
        </w:rPr>
      </w:pPr>
      <w:r w:rsidRPr="001E513F">
        <w:rPr>
          <w:sz w:val="24"/>
          <w:szCs w:val="24"/>
          <w:highlight w:val="yellow"/>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986510" w:rsidRPr="001E513F" w:rsidRDefault="00986510" w:rsidP="00986510">
      <w:pPr>
        <w:pStyle w:val="afd"/>
        <w:tabs>
          <w:tab w:val="clear" w:pos="1134"/>
          <w:tab w:val="left" w:pos="851"/>
        </w:tabs>
        <w:spacing w:line="240" w:lineRule="auto"/>
        <w:ind w:left="0" w:firstLine="567"/>
        <w:rPr>
          <w:sz w:val="24"/>
          <w:szCs w:val="24"/>
          <w:highlight w:val="yellow"/>
        </w:rPr>
      </w:pPr>
      <w:r w:rsidRPr="001E513F">
        <w:rPr>
          <w:sz w:val="24"/>
          <w:szCs w:val="24"/>
          <w:highlight w:val="yellow"/>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986510" w:rsidRDefault="00986510" w:rsidP="00986510">
      <w:pPr>
        <w:pStyle w:val="afd"/>
        <w:tabs>
          <w:tab w:val="clear" w:pos="1134"/>
          <w:tab w:val="left" w:pos="851"/>
        </w:tabs>
        <w:spacing w:line="240" w:lineRule="auto"/>
        <w:ind w:left="0" w:firstLine="567"/>
        <w:rPr>
          <w:sz w:val="24"/>
          <w:szCs w:val="24"/>
        </w:rPr>
      </w:pPr>
      <w:r w:rsidRPr="001E513F">
        <w:rPr>
          <w:sz w:val="24"/>
          <w:szCs w:val="24"/>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986510" w:rsidRPr="00AB5645" w:rsidRDefault="00986510" w:rsidP="00986510">
      <w:pPr>
        <w:pStyle w:val="afd"/>
        <w:tabs>
          <w:tab w:val="clear" w:pos="1134"/>
          <w:tab w:val="left" w:pos="851"/>
        </w:tabs>
        <w:spacing w:line="240" w:lineRule="auto"/>
        <w:ind w:left="0" w:firstLine="567"/>
        <w:rPr>
          <w:sz w:val="24"/>
          <w:szCs w:val="24"/>
        </w:rPr>
      </w:pPr>
      <w:r>
        <w:rPr>
          <w:sz w:val="24"/>
          <w:szCs w:val="24"/>
          <w:highlight w:val="yellow"/>
        </w:rPr>
        <w:t>П</w:t>
      </w:r>
      <w:r w:rsidRPr="00AB5645">
        <w:rPr>
          <w:sz w:val="24"/>
          <w:szCs w:val="24"/>
          <w:highlight w:val="yellow"/>
        </w:rPr>
        <w:t>ри поставке ТМЦ примене</w:t>
      </w:r>
      <w:r>
        <w:rPr>
          <w:sz w:val="24"/>
          <w:szCs w:val="24"/>
          <w:highlight w:val="yellow"/>
        </w:rPr>
        <w:t>ние</w:t>
      </w:r>
      <w:r w:rsidRPr="00AB5645">
        <w:rPr>
          <w:sz w:val="24"/>
          <w:szCs w:val="24"/>
          <w:highlight w:val="yellow"/>
        </w:rPr>
        <w:t xml:space="preserve"> национального режима закупок товаров российского происхождения, предусмотренного Постановлением Правительства Российской Федерации от 23.12.2024 № 1875, отражается в Спецификации на поставку ТМЦ в соответствии с инструкцией по ее заполнению</w:t>
      </w:r>
      <w:r>
        <w:rPr>
          <w:sz w:val="24"/>
          <w:szCs w:val="24"/>
          <w:highlight w:val="yellow"/>
        </w:rPr>
        <w:t>.</w:t>
      </w:r>
      <w:r w:rsidRPr="00AB5645">
        <w:rPr>
          <w:sz w:val="24"/>
          <w:szCs w:val="24"/>
          <w:highlight w:val="yellow"/>
        </w:rPr>
        <w:t xml:space="preserve"> </w:t>
      </w:r>
    </w:p>
    <w:p w:rsidR="00986510" w:rsidRPr="001E513F" w:rsidRDefault="00986510" w:rsidP="00986510">
      <w:pPr>
        <w:pStyle w:val="affd"/>
        <w:rPr>
          <w:sz w:val="24"/>
          <w:lang w:val="ru-RU"/>
        </w:rPr>
      </w:pPr>
    </w:p>
    <w:p w:rsidR="00986510" w:rsidRPr="00BC2665" w:rsidRDefault="00986510" w:rsidP="00986510">
      <w:pPr>
        <w:pStyle w:val="aff4"/>
        <w:spacing w:before="0" w:line="240" w:lineRule="auto"/>
        <w:ind w:firstLine="567"/>
        <w:rPr>
          <w:sz w:val="24"/>
        </w:rPr>
      </w:pPr>
    </w:p>
    <w:p w:rsidR="00986510" w:rsidRPr="00BC2665" w:rsidRDefault="00986510" w:rsidP="00986510"/>
    <w:p w:rsidR="00986510" w:rsidRPr="00FB684F" w:rsidRDefault="00986510" w:rsidP="00986510">
      <w:pPr>
        <w:tabs>
          <w:tab w:val="left" w:pos="142"/>
          <w:tab w:val="center" w:pos="567"/>
          <w:tab w:val="left" w:pos="3686"/>
        </w:tabs>
        <w:jc w:val="right"/>
        <w:rPr>
          <w:rStyle w:val="11"/>
          <w:rFonts w:cs="Times New Roman"/>
          <w:caps/>
          <w:sz w:val="24"/>
          <w:szCs w:val="24"/>
        </w:rPr>
      </w:pPr>
      <w:r w:rsidRPr="00BC2665">
        <w:rPr>
          <w:rStyle w:val="11"/>
          <w:caps/>
          <w:sz w:val="24"/>
          <w:szCs w:val="24"/>
        </w:rPr>
        <w:br w:type="page"/>
      </w:r>
      <w:bookmarkStart w:id="58" w:name="_Toc166101238"/>
      <w:bookmarkStart w:id="59" w:name="_Toc5958832"/>
      <w:bookmarkEnd w:id="58"/>
      <w:r w:rsidRPr="00FB684F">
        <w:lastRenderedPageBreak/>
        <w:t>Приложение №2 к Приглашению</w:t>
      </w:r>
    </w:p>
    <w:p w:rsidR="00986510" w:rsidRPr="00BC2665" w:rsidRDefault="00986510" w:rsidP="00986510">
      <w:pPr>
        <w:tabs>
          <w:tab w:val="left" w:pos="142"/>
          <w:tab w:val="center" w:pos="567"/>
          <w:tab w:val="left" w:pos="3686"/>
        </w:tabs>
        <w:rPr>
          <w:rStyle w:val="11"/>
          <w:b w:val="0"/>
          <w:caps/>
          <w:sz w:val="24"/>
          <w:szCs w:val="24"/>
        </w:rPr>
      </w:pPr>
    </w:p>
    <w:p w:rsidR="00986510" w:rsidRPr="00FB684F" w:rsidRDefault="00986510" w:rsidP="00986510">
      <w:pPr>
        <w:tabs>
          <w:tab w:val="left" w:pos="142"/>
          <w:tab w:val="center" w:pos="567"/>
          <w:tab w:val="left" w:pos="3686"/>
        </w:tabs>
        <w:jc w:val="center"/>
        <w:rPr>
          <w:b/>
        </w:rPr>
      </w:pPr>
      <w:r w:rsidRPr="00FB684F">
        <w:rPr>
          <w:rStyle w:val="11"/>
          <w:caps/>
          <w:sz w:val="24"/>
          <w:szCs w:val="24"/>
        </w:rPr>
        <w:t>7.</w:t>
      </w:r>
      <w:r w:rsidRPr="00FB684F">
        <w:rPr>
          <w:rStyle w:val="11"/>
          <w:b w:val="0"/>
          <w:caps/>
          <w:sz w:val="24"/>
          <w:szCs w:val="24"/>
        </w:rPr>
        <w:t xml:space="preserve"> </w:t>
      </w:r>
      <w:r w:rsidRPr="00FB684F">
        <w:rPr>
          <w:b/>
        </w:rPr>
        <w:t>ПРОЕКТ ДОГОВОРА</w:t>
      </w:r>
      <w:bookmarkEnd w:id="59"/>
    </w:p>
    <w:p w:rsidR="00986510" w:rsidRPr="00BC2665" w:rsidRDefault="00986510" w:rsidP="00986510"/>
    <w:p w:rsidR="00986510" w:rsidRPr="00BC2665" w:rsidRDefault="00986510" w:rsidP="00986510">
      <w:pPr>
        <w:pStyle w:val="aff4"/>
        <w:spacing w:before="0" w:line="240" w:lineRule="auto"/>
        <w:ind w:firstLine="567"/>
        <w:rPr>
          <w:sz w:val="24"/>
        </w:rPr>
      </w:pPr>
      <w:r w:rsidRPr="00BC2665">
        <w:rPr>
          <w:sz w:val="24"/>
        </w:rPr>
        <w:t>Проект договора приведен в приложении № 2 к настоящему приглашению.</w:t>
      </w: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E32606" w:rsidRPr="00BC2665" w:rsidRDefault="00E32606" w:rsidP="00986510">
      <w:pPr>
        <w:jc w:val="right"/>
        <w:rPr>
          <w:b/>
        </w:rPr>
      </w:pPr>
    </w:p>
    <w:sectPr w:rsidR="00E32606" w:rsidRPr="00BC2665" w:rsidSect="00BE1692">
      <w:headerReference w:type="first" r:id="rId14"/>
      <w:pgSz w:w="11906" w:h="16838" w:code="9"/>
      <w:pgMar w:top="851" w:right="850"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B1B" w:rsidRDefault="008F4B1B">
      <w:r>
        <w:separator/>
      </w:r>
    </w:p>
  </w:endnote>
  <w:endnote w:type="continuationSeparator" w:id="0">
    <w:p w:rsidR="008F4B1B" w:rsidRDefault="008F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Default="00BE1692" w:rsidP="008E6827">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E1692" w:rsidRDefault="00BE1692" w:rsidP="008E6827">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Pr="00BE1692" w:rsidRDefault="00BE1692" w:rsidP="00BE169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B1B" w:rsidRDefault="008F4B1B">
      <w:r>
        <w:separator/>
      </w:r>
    </w:p>
  </w:footnote>
  <w:footnote w:type="continuationSeparator" w:id="0">
    <w:p w:rsidR="008F4B1B" w:rsidRDefault="008F4B1B">
      <w:r>
        <w:continuationSeparator/>
      </w:r>
    </w:p>
  </w:footnote>
  <w:footnote w:id="1">
    <w:p w:rsidR="00BE1692" w:rsidRPr="002E23E4" w:rsidRDefault="00BE1692" w:rsidP="00BE1692">
      <w:pPr>
        <w:pStyle w:val="affd"/>
      </w:pPr>
      <w:r>
        <w:rPr>
          <w:rStyle w:val="afff"/>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BE1692" w:rsidRDefault="00BE1692" w:rsidP="00BE1692">
      <w:pPr>
        <w:pStyle w:val="affd"/>
      </w:pPr>
      <w:r w:rsidRPr="00297D7D">
        <w:rPr>
          <w:rStyle w:val="afff"/>
        </w:rPr>
        <w:footnoteRef/>
      </w:r>
      <w:r w:rsidRPr="00297D7D">
        <w:t xml:space="preserve"> В случае, если выписка из Единого реестра сведений о членах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3">
    <w:p w:rsidR="00BE1692" w:rsidRPr="00F15A80" w:rsidRDefault="00BE1692" w:rsidP="00BE1692">
      <w:pPr>
        <w:pStyle w:val="affd"/>
        <w:rPr>
          <w:lang w:val="ru-RU"/>
        </w:rPr>
      </w:pPr>
      <w:r>
        <w:rPr>
          <w:rStyle w:val="afff"/>
        </w:rPr>
        <w:footnoteRef/>
      </w:r>
      <w:r>
        <w:t xml:space="preserve"> При закупках на выполнение СМР, ПНР</w:t>
      </w:r>
      <w:r>
        <w:rPr>
          <w:lang w:val="ru-RU"/>
        </w:rPr>
        <w:t>.</w:t>
      </w:r>
    </w:p>
  </w:footnote>
  <w:footnote w:id="4">
    <w:p w:rsidR="00BE1692" w:rsidRPr="00487F1B" w:rsidRDefault="00BE1692" w:rsidP="00BE1692">
      <w:pPr>
        <w:pStyle w:val="affd"/>
        <w:rPr>
          <w:lang w:val="ru-RU"/>
        </w:rPr>
      </w:pPr>
      <w:r w:rsidRPr="00C6531D">
        <w:rPr>
          <w:rStyle w:val="afff"/>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Pr="00BE1692" w:rsidRDefault="00BE1692" w:rsidP="00BE1692">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313" w:rsidRPr="00D82417" w:rsidRDefault="00803313" w:rsidP="00D8241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610"/>
    <w:multiLevelType w:val="hybridMultilevel"/>
    <w:tmpl w:val="C8E4862E"/>
    <w:lvl w:ilvl="0" w:tplc="A316F8D8">
      <w:start w:val="1"/>
      <w:numFmt w:val="decimal"/>
      <w:lvlText w:val="3.4.6.%1."/>
      <w:lvlJc w:val="left"/>
      <w:pPr>
        <w:ind w:left="1827" w:hanging="360"/>
      </w:pPr>
      <w:rPr>
        <w:rFonts w:hint="default"/>
      </w:rPr>
    </w:lvl>
    <w:lvl w:ilvl="1" w:tplc="0C34A700" w:tentative="1">
      <w:start w:val="1"/>
      <w:numFmt w:val="lowerLetter"/>
      <w:lvlText w:val="%2."/>
      <w:lvlJc w:val="left"/>
      <w:pPr>
        <w:ind w:left="1440" w:hanging="360"/>
      </w:pPr>
    </w:lvl>
    <w:lvl w:ilvl="2" w:tplc="1DAEDD8C">
      <w:start w:val="1"/>
      <w:numFmt w:val="lowerRoman"/>
      <w:lvlText w:val="%3."/>
      <w:lvlJc w:val="right"/>
      <w:pPr>
        <w:ind w:left="2160" w:hanging="180"/>
      </w:pPr>
    </w:lvl>
    <w:lvl w:ilvl="3" w:tplc="BC8007A6" w:tentative="1">
      <w:start w:val="1"/>
      <w:numFmt w:val="decimal"/>
      <w:lvlText w:val="%4."/>
      <w:lvlJc w:val="left"/>
      <w:pPr>
        <w:ind w:left="2880" w:hanging="360"/>
      </w:pPr>
    </w:lvl>
    <w:lvl w:ilvl="4" w:tplc="EC70250C" w:tentative="1">
      <w:start w:val="1"/>
      <w:numFmt w:val="lowerLetter"/>
      <w:lvlText w:val="%5."/>
      <w:lvlJc w:val="left"/>
      <w:pPr>
        <w:ind w:left="3600" w:hanging="360"/>
      </w:pPr>
    </w:lvl>
    <w:lvl w:ilvl="5" w:tplc="B79EB066" w:tentative="1">
      <w:start w:val="1"/>
      <w:numFmt w:val="lowerRoman"/>
      <w:lvlText w:val="%6."/>
      <w:lvlJc w:val="right"/>
      <w:pPr>
        <w:ind w:left="4320" w:hanging="180"/>
      </w:pPr>
    </w:lvl>
    <w:lvl w:ilvl="6" w:tplc="B7105152" w:tentative="1">
      <w:start w:val="1"/>
      <w:numFmt w:val="decimal"/>
      <w:lvlText w:val="%7."/>
      <w:lvlJc w:val="left"/>
      <w:pPr>
        <w:ind w:left="5040" w:hanging="360"/>
      </w:pPr>
    </w:lvl>
    <w:lvl w:ilvl="7" w:tplc="25826926" w:tentative="1">
      <w:start w:val="1"/>
      <w:numFmt w:val="lowerLetter"/>
      <w:lvlText w:val="%8."/>
      <w:lvlJc w:val="left"/>
      <w:pPr>
        <w:ind w:left="5760" w:hanging="360"/>
      </w:pPr>
    </w:lvl>
    <w:lvl w:ilvl="8" w:tplc="5836774C" w:tentative="1">
      <w:start w:val="1"/>
      <w:numFmt w:val="lowerRoman"/>
      <w:lvlText w:val="%9."/>
      <w:lvlJc w:val="right"/>
      <w:pPr>
        <w:ind w:left="6480" w:hanging="180"/>
      </w:pPr>
    </w:lvl>
  </w:abstractNum>
  <w:abstractNum w:abstractNumId="1" w15:restartNumberingAfterBreak="0">
    <w:nsid w:val="03D247C4"/>
    <w:multiLevelType w:val="hybridMultilevel"/>
    <w:tmpl w:val="CE481C7E"/>
    <w:lvl w:ilvl="0" w:tplc="BC9EAF08">
      <w:start w:val="1"/>
      <w:numFmt w:val="decimal"/>
      <w:lvlText w:val="%1."/>
      <w:lvlJc w:val="left"/>
      <w:pPr>
        <w:tabs>
          <w:tab w:val="num" w:pos="1260"/>
        </w:tabs>
        <w:ind w:left="1260" w:hanging="360"/>
      </w:pPr>
      <w:rPr>
        <w:rFonts w:hint="default"/>
      </w:rPr>
    </w:lvl>
    <w:lvl w:ilvl="1" w:tplc="353CBC14" w:tentative="1">
      <w:start w:val="1"/>
      <w:numFmt w:val="lowerLetter"/>
      <w:lvlText w:val="%2."/>
      <w:lvlJc w:val="left"/>
      <w:pPr>
        <w:tabs>
          <w:tab w:val="num" w:pos="1980"/>
        </w:tabs>
        <w:ind w:left="1980" w:hanging="360"/>
      </w:pPr>
    </w:lvl>
    <w:lvl w:ilvl="2" w:tplc="F2343A1A" w:tentative="1">
      <w:start w:val="1"/>
      <w:numFmt w:val="lowerRoman"/>
      <w:lvlText w:val="%3."/>
      <w:lvlJc w:val="right"/>
      <w:pPr>
        <w:tabs>
          <w:tab w:val="num" w:pos="2700"/>
        </w:tabs>
        <w:ind w:left="2700" w:hanging="180"/>
      </w:pPr>
    </w:lvl>
    <w:lvl w:ilvl="3" w:tplc="4CD61BE6" w:tentative="1">
      <w:start w:val="1"/>
      <w:numFmt w:val="decimal"/>
      <w:lvlText w:val="%4."/>
      <w:lvlJc w:val="left"/>
      <w:pPr>
        <w:tabs>
          <w:tab w:val="num" w:pos="3420"/>
        </w:tabs>
        <w:ind w:left="3420" w:hanging="360"/>
      </w:pPr>
    </w:lvl>
    <w:lvl w:ilvl="4" w:tplc="A24A7D46" w:tentative="1">
      <w:start w:val="1"/>
      <w:numFmt w:val="lowerLetter"/>
      <w:lvlText w:val="%5."/>
      <w:lvlJc w:val="left"/>
      <w:pPr>
        <w:tabs>
          <w:tab w:val="num" w:pos="4140"/>
        </w:tabs>
        <w:ind w:left="4140" w:hanging="360"/>
      </w:pPr>
    </w:lvl>
    <w:lvl w:ilvl="5" w:tplc="6D40CA5C" w:tentative="1">
      <w:start w:val="1"/>
      <w:numFmt w:val="lowerRoman"/>
      <w:lvlText w:val="%6."/>
      <w:lvlJc w:val="right"/>
      <w:pPr>
        <w:tabs>
          <w:tab w:val="num" w:pos="4860"/>
        </w:tabs>
        <w:ind w:left="4860" w:hanging="180"/>
      </w:pPr>
    </w:lvl>
    <w:lvl w:ilvl="6" w:tplc="DE864D98" w:tentative="1">
      <w:start w:val="1"/>
      <w:numFmt w:val="decimal"/>
      <w:lvlText w:val="%7."/>
      <w:lvlJc w:val="left"/>
      <w:pPr>
        <w:tabs>
          <w:tab w:val="num" w:pos="5580"/>
        </w:tabs>
        <w:ind w:left="5580" w:hanging="360"/>
      </w:pPr>
    </w:lvl>
    <w:lvl w:ilvl="7" w:tplc="24589720" w:tentative="1">
      <w:start w:val="1"/>
      <w:numFmt w:val="lowerLetter"/>
      <w:lvlText w:val="%8."/>
      <w:lvlJc w:val="left"/>
      <w:pPr>
        <w:tabs>
          <w:tab w:val="num" w:pos="6300"/>
        </w:tabs>
        <w:ind w:left="6300" w:hanging="360"/>
      </w:pPr>
    </w:lvl>
    <w:lvl w:ilvl="8" w:tplc="0C5A43B8" w:tentative="1">
      <w:start w:val="1"/>
      <w:numFmt w:val="lowerRoman"/>
      <w:lvlText w:val="%9."/>
      <w:lvlJc w:val="right"/>
      <w:pPr>
        <w:tabs>
          <w:tab w:val="num" w:pos="7020"/>
        </w:tabs>
        <w:ind w:left="7020" w:hanging="180"/>
      </w:pPr>
    </w:lvl>
  </w:abstractNum>
  <w:abstractNum w:abstractNumId="2"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 w15:restartNumberingAfterBreak="0">
    <w:nsid w:val="10622E3A"/>
    <w:multiLevelType w:val="multilevel"/>
    <w:tmpl w:val="72383F0C"/>
    <w:lvl w:ilvl="0">
      <w:start w:val="2"/>
      <w:numFmt w:val="decimal"/>
      <w:lvlText w:val="%1."/>
      <w:lvlJc w:val="left"/>
      <w:pPr>
        <w:ind w:left="450" w:hanging="450"/>
      </w:pPr>
      <w:rPr>
        <w:rFonts w:hint="default"/>
      </w:rPr>
    </w:lvl>
    <w:lvl w:ilvl="1">
      <w:start w:val="10"/>
      <w:numFmt w:val="decimal"/>
      <w:lvlText w:val="%1.%2."/>
      <w:lvlJc w:val="left"/>
      <w:pPr>
        <w:ind w:left="720" w:hanging="720"/>
      </w:pPr>
      <w:rPr>
        <w:rFonts w:hint="default"/>
        <w:i w:val="0"/>
        <w:lang w:val="ru-RU"/>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935896"/>
    <w:multiLevelType w:val="hybridMultilevel"/>
    <w:tmpl w:val="7CBE1B3A"/>
    <w:lvl w:ilvl="0" w:tplc="1DEA153E">
      <w:start w:val="1"/>
      <w:numFmt w:val="decimal"/>
      <w:lvlText w:val="%1."/>
      <w:lvlJc w:val="left"/>
      <w:pPr>
        <w:ind w:left="927" w:hanging="360"/>
      </w:pPr>
      <w:rPr>
        <w:rFonts w:hint="default"/>
        <w:b w:val="0"/>
        <w:i w:val="0"/>
        <w:sz w:val="28"/>
        <w:szCs w:val="28"/>
      </w:rPr>
    </w:lvl>
    <w:lvl w:ilvl="1" w:tplc="2F64731E" w:tentative="1">
      <w:start w:val="1"/>
      <w:numFmt w:val="lowerLetter"/>
      <w:lvlText w:val="%2."/>
      <w:lvlJc w:val="left"/>
      <w:pPr>
        <w:ind w:left="1647" w:hanging="360"/>
      </w:pPr>
    </w:lvl>
    <w:lvl w:ilvl="2" w:tplc="D2C8E54E" w:tentative="1">
      <w:start w:val="1"/>
      <w:numFmt w:val="lowerRoman"/>
      <w:lvlText w:val="%3."/>
      <w:lvlJc w:val="right"/>
      <w:pPr>
        <w:ind w:left="2367" w:hanging="180"/>
      </w:pPr>
    </w:lvl>
    <w:lvl w:ilvl="3" w:tplc="7C52B170" w:tentative="1">
      <w:start w:val="1"/>
      <w:numFmt w:val="decimal"/>
      <w:lvlText w:val="%4."/>
      <w:lvlJc w:val="left"/>
      <w:pPr>
        <w:ind w:left="3087" w:hanging="360"/>
      </w:pPr>
    </w:lvl>
    <w:lvl w:ilvl="4" w:tplc="AAFC0F1A" w:tentative="1">
      <w:start w:val="1"/>
      <w:numFmt w:val="lowerLetter"/>
      <w:lvlText w:val="%5."/>
      <w:lvlJc w:val="left"/>
      <w:pPr>
        <w:ind w:left="3807" w:hanging="360"/>
      </w:pPr>
    </w:lvl>
    <w:lvl w:ilvl="5" w:tplc="D054D39A" w:tentative="1">
      <w:start w:val="1"/>
      <w:numFmt w:val="lowerRoman"/>
      <w:lvlText w:val="%6."/>
      <w:lvlJc w:val="right"/>
      <w:pPr>
        <w:ind w:left="4527" w:hanging="180"/>
      </w:pPr>
    </w:lvl>
    <w:lvl w:ilvl="6" w:tplc="4B9E68D4" w:tentative="1">
      <w:start w:val="1"/>
      <w:numFmt w:val="decimal"/>
      <w:lvlText w:val="%7."/>
      <w:lvlJc w:val="left"/>
      <w:pPr>
        <w:ind w:left="5247" w:hanging="360"/>
      </w:pPr>
    </w:lvl>
    <w:lvl w:ilvl="7" w:tplc="E506BBC4" w:tentative="1">
      <w:start w:val="1"/>
      <w:numFmt w:val="lowerLetter"/>
      <w:lvlText w:val="%8."/>
      <w:lvlJc w:val="left"/>
      <w:pPr>
        <w:ind w:left="5967" w:hanging="360"/>
      </w:pPr>
    </w:lvl>
    <w:lvl w:ilvl="8" w:tplc="CBDA24DA" w:tentative="1">
      <w:start w:val="1"/>
      <w:numFmt w:val="lowerRoman"/>
      <w:lvlText w:val="%9."/>
      <w:lvlJc w:val="right"/>
      <w:pPr>
        <w:ind w:left="6687" w:hanging="180"/>
      </w:pPr>
    </w:lvl>
  </w:abstractNum>
  <w:abstractNum w:abstractNumId="5" w15:restartNumberingAfterBreak="0">
    <w:nsid w:val="191C7B22"/>
    <w:multiLevelType w:val="multilevel"/>
    <w:tmpl w:val="DA42C0BC"/>
    <w:lvl w:ilvl="0">
      <w:start w:val="2"/>
      <w:numFmt w:val="decimal"/>
      <w:lvlText w:val="%1."/>
      <w:lvlJc w:val="left"/>
      <w:pPr>
        <w:ind w:left="450" w:hanging="45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9370BEC"/>
    <w:multiLevelType w:val="multilevel"/>
    <w:tmpl w:val="A9FA4F5E"/>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2"/>
      <w:numFmt w:val="decimal"/>
      <w:lvlText w:val="%1.%3."/>
      <w:lvlJc w:val="left"/>
      <w:pPr>
        <w:tabs>
          <w:tab w:val="num" w:pos="1067"/>
        </w:tabs>
        <w:ind w:left="1067" w:hanging="357"/>
      </w:pPr>
      <w:rPr>
        <w:rFonts w:hint="default"/>
        <w:b w:val="0"/>
        <w:i w:val="0"/>
        <w:lang w:val="ru-RU"/>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25265EA"/>
    <w:multiLevelType w:val="multilevel"/>
    <w:tmpl w:val="C12EB2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612" w:hanging="432"/>
      </w:pPr>
      <w:rPr>
        <w:rFonts w:ascii="Times New Roman" w:hAnsi="Times New Roman" w:cs="Times New Roman" w:hint="default"/>
      </w:rPr>
    </w:lvl>
    <w:lvl w:ilvl="2">
      <w:start w:val="1"/>
      <w:numFmt w:val="decimal"/>
      <w:lvlText w:val="%1.%2.%3."/>
      <w:lvlJc w:val="left"/>
      <w:pPr>
        <w:tabs>
          <w:tab w:val="num" w:pos="2040"/>
        </w:tabs>
        <w:ind w:left="744" w:hanging="504"/>
      </w:pPr>
      <w:rPr>
        <w:rFonts w:ascii="Times New Roman" w:hAnsi="Times New Roman" w:cs="Times New Roman" w:hint="default"/>
        <w:b w:val="0"/>
        <w:sz w:val="24"/>
        <w:szCs w:val="24"/>
      </w:rPr>
    </w:lvl>
    <w:lvl w:ilvl="3">
      <w:start w:val="1"/>
      <w:numFmt w:val="bullet"/>
      <w:pStyle w:val="4"/>
      <w:lvlText w:val=""/>
      <w:lvlJc w:val="left"/>
      <w:pPr>
        <w:tabs>
          <w:tab w:val="num" w:pos="4390"/>
        </w:tabs>
        <w:ind w:left="154" w:firstLine="583"/>
      </w:pPr>
      <w:rPr>
        <w:rFonts w:ascii="Symbol" w:hAnsi="Symbol"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0" w15:restartNumberingAfterBreak="0">
    <w:nsid w:val="2D1E0CAA"/>
    <w:multiLevelType w:val="hybridMultilevel"/>
    <w:tmpl w:val="F0B60FA6"/>
    <w:lvl w:ilvl="0" w:tplc="C6D42E18">
      <w:start w:val="1"/>
      <w:numFmt w:val="russianLower"/>
      <w:lvlText w:val="%1)"/>
      <w:lvlJc w:val="left"/>
      <w:pPr>
        <w:ind w:left="720" w:hanging="360"/>
      </w:pPr>
      <w:rPr>
        <w:rFonts w:cs="Times New Roman" w:hint="default"/>
      </w:rPr>
    </w:lvl>
    <w:lvl w:ilvl="1" w:tplc="A49EB78C" w:tentative="1">
      <w:start w:val="1"/>
      <w:numFmt w:val="lowerLetter"/>
      <w:lvlText w:val="%2."/>
      <w:lvlJc w:val="left"/>
      <w:pPr>
        <w:ind w:left="1440" w:hanging="360"/>
      </w:pPr>
    </w:lvl>
    <w:lvl w:ilvl="2" w:tplc="E5323ADA" w:tentative="1">
      <w:start w:val="1"/>
      <w:numFmt w:val="lowerRoman"/>
      <w:lvlText w:val="%3."/>
      <w:lvlJc w:val="right"/>
      <w:pPr>
        <w:ind w:left="2160" w:hanging="180"/>
      </w:pPr>
    </w:lvl>
    <w:lvl w:ilvl="3" w:tplc="4D1ED940" w:tentative="1">
      <w:start w:val="1"/>
      <w:numFmt w:val="decimal"/>
      <w:lvlText w:val="%4."/>
      <w:lvlJc w:val="left"/>
      <w:pPr>
        <w:ind w:left="2880" w:hanging="360"/>
      </w:pPr>
    </w:lvl>
    <w:lvl w:ilvl="4" w:tplc="1EC2815C" w:tentative="1">
      <w:start w:val="1"/>
      <w:numFmt w:val="lowerLetter"/>
      <w:lvlText w:val="%5."/>
      <w:lvlJc w:val="left"/>
      <w:pPr>
        <w:ind w:left="3600" w:hanging="360"/>
      </w:pPr>
    </w:lvl>
    <w:lvl w:ilvl="5" w:tplc="4FB64C02" w:tentative="1">
      <w:start w:val="1"/>
      <w:numFmt w:val="lowerRoman"/>
      <w:lvlText w:val="%6."/>
      <w:lvlJc w:val="right"/>
      <w:pPr>
        <w:ind w:left="4320" w:hanging="180"/>
      </w:pPr>
    </w:lvl>
    <w:lvl w:ilvl="6" w:tplc="465A7B64" w:tentative="1">
      <w:start w:val="1"/>
      <w:numFmt w:val="decimal"/>
      <w:lvlText w:val="%7."/>
      <w:lvlJc w:val="left"/>
      <w:pPr>
        <w:ind w:left="5040" w:hanging="360"/>
      </w:pPr>
    </w:lvl>
    <w:lvl w:ilvl="7" w:tplc="38DA6000" w:tentative="1">
      <w:start w:val="1"/>
      <w:numFmt w:val="lowerLetter"/>
      <w:lvlText w:val="%8."/>
      <w:lvlJc w:val="left"/>
      <w:pPr>
        <w:ind w:left="5760" w:hanging="360"/>
      </w:pPr>
    </w:lvl>
    <w:lvl w:ilvl="8" w:tplc="614037BA" w:tentative="1">
      <w:start w:val="1"/>
      <w:numFmt w:val="lowerRoman"/>
      <w:lvlText w:val="%9."/>
      <w:lvlJc w:val="right"/>
      <w:pPr>
        <w:ind w:left="6480" w:hanging="180"/>
      </w:pPr>
    </w:lvl>
  </w:abstractNum>
  <w:abstractNum w:abstractNumId="11" w15:restartNumberingAfterBreak="0">
    <w:nsid w:val="337D7219"/>
    <w:multiLevelType w:val="multilevel"/>
    <w:tmpl w:val="5E461338"/>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1"/>
      <w:numFmt w:val="decimal"/>
      <w:lvlText w:val="%1.1%2.%3."/>
      <w:lvlJc w:val="left"/>
      <w:pPr>
        <w:tabs>
          <w:tab w:val="num" w:pos="1066"/>
        </w:tabs>
        <w:ind w:left="1066" w:hanging="357"/>
      </w:pPr>
      <w:rPr>
        <w:rFonts w:hint="default"/>
        <w:b w:val="0"/>
        <w:i w:val="0"/>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381828FB"/>
    <w:multiLevelType w:val="multilevel"/>
    <w:tmpl w:val="A20AE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D51216"/>
    <w:multiLevelType w:val="hybridMultilevel"/>
    <w:tmpl w:val="1D8AA764"/>
    <w:lvl w:ilvl="0" w:tplc="71123C7A">
      <w:start w:val="1"/>
      <w:numFmt w:val="russianLower"/>
      <w:lvlText w:val="%1)"/>
      <w:lvlJc w:val="left"/>
      <w:pPr>
        <w:ind w:left="720" w:hanging="360"/>
      </w:pPr>
      <w:rPr>
        <w:rFonts w:cs="Times New Roman" w:hint="default"/>
      </w:rPr>
    </w:lvl>
    <w:lvl w:ilvl="1" w:tplc="7EF882BA" w:tentative="1">
      <w:start w:val="1"/>
      <w:numFmt w:val="lowerLetter"/>
      <w:lvlText w:val="%2."/>
      <w:lvlJc w:val="left"/>
      <w:pPr>
        <w:ind w:left="1440" w:hanging="360"/>
      </w:pPr>
    </w:lvl>
    <w:lvl w:ilvl="2" w:tplc="9B5E028C" w:tentative="1">
      <w:start w:val="1"/>
      <w:numFmt w:val="lowerRoman"/>
      <w:lvlText w:val="%3."/>
      <w:lvlJc w:val="right"/>
      <w:pPr>
        <w:ind w:left="2160" w:hanging="180"/>
      </w:pPr>
    </w:lvl>
    <w:lvl w:ilvl="3" w:tplc="0762A958" w:tentative="1">
      <w:start w:val="1"/>
      <w:numFmt w:val="decimal"/>
      <w:lvlText w:val="%4."/>
      <w:lvlJc w:val="left"/>
      <w:pPr>
        <w:ind w:left="2880" w:hanging="360"/>
      </w:pPr>
    </w:lvl>
    <w:lvl w:ilvl="4" w:tplc="24A667E6" w:tentative="1">
      <w:start w:val="1"/>
      <w:numFmt w:val="lowerLetter"/>
      <w:lvlText w:val="%5."/>
      <w:lvlJc w:val="left"/>
      <w:pPr>
        <w:ind w:left="3600" w:hanging="360"/>
      </w:pPr>
    </w:lvl>
    <w:lvl w:ilvl="5" w:tplc="59E03FE2" w:tentative="1">
      <w:start w:val="1"/>
      <w:numFmt w:val="lowerRoman"/>
      <w:lvlText w:val="%6."/>
      <w:lvlJc w:val="right"/>
      <w:pPr>
        <w:ind w:left="4320" w:hanging="180"/>
      </w:pPr>
    </w:lvl>
    <w:lvl w:ilvl="6" w:tplc="40A6ACB2" w:tentative="1">
      <w:start w:val="1"/>
      <w:numFmt w:val="decimal"/>
      <w:lvlText w:val="%7."/>
      <w:lvlJc w:val="left"/>
      <w:pPr>
        <w:ind w:left="5040" w:hanging="360"/>
      </w:pPr>
    </w:lvl>
    <w:lvl w:ilvl="7" w:tplc="B25C0894" w:tentative="1">
      <w:start w:val="1"/>
      <w:numFmt w:val="lowerLetter"/>
      <w:lvlText w:val="%8."/>
      <w:lvlJc w:val="left"/>
      <w:pPr>
        <w:ind w:left="5760" w:hanging="360"/>
      </w:pPr>
    </w:lvl>
    <w:lvl w:ilvl="8" w:tplc="77F2199C" w:tentative="1">
      <w:start w:val="1"/>
      <w:numFmt w:val="lowerRoman"/>
      <w:lvlText w:val="%9."/>
      <w:lvlJc w:val="right"/>
      <w:pPr>
        <w:ind w:left="6480" w:hanging="180"/>
      </w:pPr>
    </w:lvl>
  </w:abstractNum>
  <w:abstractNum w:abstractNumId="14" w15:restartNumberingAfterBreak="0">
    <w:nsid w:val="392F02FB"/>
    <w:multiLevelType w:val="multilevel"/>
    <w:tmpl w:val="06122248"/>
    <w:lvl w:ilvl="0">
      <w:start w:val="2"/>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B991325"/>
    <w:multiLevelType w:val="hybridMultilevel"/>
    <w:tmpl w:val="7CBE1B3A"/>
    <w:lvl w:ilvl="0" w:tplc="760C4D24">
      <w:start w:val="1"/>
      <w:numFmt w:val="decimal"/>
      <w:lvlText w:val="%1."/>
      <w:lvlJc w:val="left"/>
      <w:pPr>
        <w:ind w:left="927" w:hanging="360"/>
      </w:pPr>
      <w:rPr>
        <w:rFonts w:hint="default"/>
        <w:b w:val="0"/>
        <w:i w:val="0"/>
        <w:sz w:val="28"/>
        <w:szCs w:val="28"/>
      </w:rPr>
    </w:lvl>
    <w:lvl w:ilvl="1" w:tplc="CAB4D9A2" w:tentative="1">
      <w:start w:val="1"/>
      <w:numFmt w:val="lowerLetter"/>
      <w:lvlText w:val="%2."/>
      <w:lvlJc w:val="left"/>
      <w:pPr>
        <w:ind w:left="1647" w:hanging="360"/>
      </w:pPr>
    </w:lvl>
    <w:lvl w:ilvl="2" w:tplc="B3461730" w:tentative="1">
      <w:start w:val="1"/>
      <w:numFmt w:val="lowerRoman"/>
      <w:lvlText w:val="%3."/>
      <w:lvlJc w:val="right"/>
      <w:pPr>
        <w:ind w:left="2367" w:hanging="180"/>
      </w:pPr>
    </w:lvl>
    <w:lvl w:ilvl="3" w:tplc="ED1E48C8" w:tentative="1">
      <w:start w:val="1"/>
      <w:numFmt w:val="decimal"/>
      <w:lvlText w:val="%4."/>
      <w:lvlJc w:val="left"/>
      <w:pPr>
        <w:ind w:left="3087" w:hanging="360"/>
      </w:pPr>
    </w:lvl>
    <w:lvl w:ilvl="4" w:tplc="A768C7EE" w:tentative="1">
      <w:start w:val="1"/>
      <w:numFmt w:val="lowerLetter"/>
      <w:lvlText w:val="%5."/>
      <w:lvlJc w:val="left"/>
      <w:pPr>
        <w:ind w:left="3807" w:hanging="360"/>
      </w:pPr>
    </w:lvl>
    <w:lvl w:ilvl="5" w:tplc="6C00B074" w:tentative="1">
      <w:start w:val="1"/>
      <w:numFmt w:val="lowerRoman"/>
      <w:lvlText w:val="%6."/>
      <w:lvlJc w:val="right"/>
      <w:pPr>
        <w:ind w:left="4527" w:hanging="180"/>
      </w:pPr>
    </w:lvl>
    <w:lvl w:ilvl="6" w:tplc="F788DDCA" w:tentative="1">
      <w:start w:val="1"/>
      <w:numFmt w:val="decimal"/>
      <w:lvlText w:val="%7."/>
      <w:lvlJc w:val="left"/>
      <w:pPr>
        <w:ind w:left="5247" w:hanging="360"/>
      </w:pPr>
    </w:lvl>
    <w:lvl w:ilvl="7" w:tplc="4516AA2E" w:tentative="1">
      <w:start w:val="1"/>
      <w:numFmt w:val="lowerLetter"/>
      <w:lvlText w:val="%8."/>
      <w:lvlJc w:val="left"/>
      <w:pPr>
        <w:ind w:left="5967" w:hanging="360"/>
      </w:pPr>
    </w:lvl>
    <w:lvl w:ilvl="8" w:tplc="285E020E" w:tentative="1">
      <w:start w:val="1"/>
      <w:numFmt w:val="lowerRoman"/>
      <w:lvlText w:val="%9."/>
      <w:lvlJc w:val="right"/>
      <w:pPr>
        <w:ind w:left="6687" w:hanging="180"/>
      </w:pPr>
    </w:lvl>
  </w:abstractNum>
  <w:abstractNum w:abstractNumId="16" w15:restartNumberingAfterBreak="0">
    <w:nsid w:val="3D053682"/>
    <w:multiLevelType w:val="hybridMultilevel"/>
    <w:tmpl w:val="02C24740"/>
    <w:lvl w:ilvl="0" w:tplc="A842686A">
      <w:start w:val="1"/>
      <w:numFmt w:val="decimal"/>
      <w:lvlText w:val="%1."/>
      <w:lvlJc w:val="left"/>
      <w:pPr>
        <w:ind w:left="2160" w:hanging="360"/>
      </w:pPr>
      <w:rPr>
        <w:rFonts w:hint="default"/>
      </w:rPr>
    </w:lvl>
    <w:lvl w:ilvl="1" w:tplc="2D50B2A2" w:tentative="1">
      <w:start w:val="1"/>
      <w:numFmt w:val="lowerLetter"/>
      <w:lvlText w:val="%2."/>
      <w:lvlJc w:val="left"/>
      <w:pPr>
        <w:ind w:left="2880" w:hanging="360"/>
      </w:pPr>
    </w:lvl>
    <w:lvl w:ilvl="2" w:tplc="8AB6F020" w:tentative="1">
      <w:start w:val="1"/>
      <w:numFmt w:val="lowerRoman"/>
      <w:lvlText w:val="%3."/>
      <w:lvlJc w:val="right"/>
      <w:pPr>
        <w:ind w:left="3600" w:hanging="180"/>
      </w:pPr>
    </w:lvl>
    <w:lvl w:ilvl="3" w:tplc="B126B45C" w:tentative="1">
      <w:start w:val="1"/>
      <w:numFmt w:val="decimal"/>
      <w:lvlText w:val="%4."/>
      <w:lvlJc w:val="left"/>
      <w:pPr>
        <w:ind w:left="4320" w:hanging="360"/>
      </w:pPr>
    </w:lvl>
    <w:lvl w:ilvl="4" w:tplc="E11C6A52" w:tentative="1">
      <w:start w:val="1"/>
      <w:numFmt w:val="lowerLetter"/>
      <w:lvlText w:val="%5."/>
      <w:lvlJc w:val="left"/>
      <w:pPr>
        <w:ind w:left="5040" w:hanging="360"/>
      </w:pPr>
    </w:lvl>
    <w:lvl w:ilvl="5" w:tplc="6660E0F8" w:tentative="1">
      <w:start w:val="1"/>
      <w:numFmt w:val="lowerRoman"/>
      <w:lvlText w:val="%6."/>
      <w:lvlJc w:val="right"/>
      <w:pPr>
        <w:ind w:left="5760" w:hanging="180"/>
      </w:pPr>
    </w:lvl>
    <w:lvl w:ilvl="6" w:tplc="4AC82850" w:tentative="1">
      <w:start w:val="1"/>
      <w:numFmt w:val="decimal"/>
      <w:lvlText w:val="%7."/>
      <w:lvlJc w:val="left"/>
      <w:pPr>
        <w:ind w:left="6480" w:hanging="360"/>
      </w:pPr>
    </w:lvl>
    <w:lvl w:ilvl="7" w:tplc="ED346F3E" w:tentative="1">
      <w:start w:val="1"/>
      <w:numFmt w:val="lowerLetter"/>
      <w:lvlText w:val="%8."/>
      <w:lvlJc w:val="left"/>
      <w:pPr>
        <w:ind w:left="7200" w:hanging="360"/>
      </w:pPr>
    </w:lvl>
    <w:lvl w:ilvl="8" w:tplc="128A8BEA" w:tentative="1">
      <w:start w:val="1"/>
      <w:numFmt w:val="lowerRoman"/>
      <w:lvlText w:val="%9."/>
      <w:lvlJc w:val="right"/>
      <w:pPr>
        <w:ind w:left="7920" w:hanging="180"/>
      </w:pPr>
    </w:lvl>
  </w:abstractNum>
  <w:abstractNum w:abstractNumId="17" w15:restartNumberingAfterBreak="0">
    <w:nsid w:val="41907263"/>
    <w:multiLevelType w:val="hybridMultilevel"/>
    <w:tmpl w:val="056A2954"/>
    <w:lvl w:ilvl="0" w:tplc="7EB68A94">
      <w:start w:val="1"/>
      <w:numFmt w:val="russianLower"/>
      <w:lvlText w:val="%1)"/>
      <w:lvlJc w:val="left"/>
      <w:pPr>
        <w:ind w:left="720" w:hanging="360"/>
      </w:pPr>
      <w:rPr>
        <w:rFonts w:cs="Times New Roman" w:hint="default"/>
      </w:rPr>
    </w:lvl>
    <w:lvl w:ilvl="1" w:tplc="BE86A0EC">
      <w:start w:val="1"/>
      <w:numFmt w:val="russianLower"/>
      <w:lvlText w:val="%2)"/>
      <w:lvlJc w:val="left"/>
      <w:pPr>
        <w:ind w:left="1440" w:hanging="360"/>
      </w:pPr>
      <w:rPr>
        <w:rFonts w:cs="Times New Roman" w:hint="default"/>
      </w:rPr>
    </w:lvl>
    <w:lvl w:ilvl="2" w:tplc="F842A070" w:tentative="1">
      <w:start w:val="1"/>
      <w:numFmt w:val="lowerRoman"/>
      <w:lvlText w:val="%3."/>
      <w:lvlJc w:val="right"/>
      <w:pPr>
        <w:ind w:left="2160" w:hanging="180"/>
      </w:pPr>
    </w:lvl>
    <w:lvl w:ilvl="3" w:tplc="9A8C5FDE" w:tentative="1">
      <w:start w:val="1"/>
      <w:numFmt w:val="decimal"/>
      <w:lvlText w:val="%4."/>
      <w:lvlJc w:val="left"/>
      <w:pPr>
        <w:ind w:left="2880" w:hanging="360"/>
      </w:pPr>
    </w:lvl>
    <w:lvl w:ilvl="4" w:tplc="5DB67C6C" w:tentative="1">
      <w:start w:val="1"/>
      <w:numFmt w:val="lowerLetter"/>
      <w:lvlText w:val="%5."/>
      <w:lvlJc w:val="left"/>
      <w:pPr>
        <w:ind w:left="3600" w:hanging="360"/>
      </w:pPr>
    </w:lvl>
    <w:lvl w:ilvl="5" w:tplc="CEF65C72" w:tentative="1">
      <w:start w:val="1"/>
      <w:numFmt w:val="lowerRoman"/>
      <w:lvlText w:val="%6."/>
      <w:lvlJc w:val="right"/>
      <w:pPr>
        <w:ind w:left="4320" w:hanging="180"/>
      </w:pPr>
    </w:lvl>
    <w:lvl w:ilvl="6" w:tplc="ED185F74" w:tentative="1">
      <w:start w:val="1"/>
      <w:numFmt w:val="decimal"/>
      <w:lvlText w:val="%7."/>
      <w:lvlJc w:val="left"/>
      <w:pPr>
        <w:ind w:left="5040" w:hanging="360"/>
      </w:pPr>
    </w:lvl>
    <w:lvl w:ilvl="7" w:tplc="584A6760" w:tentative="1">
      <w:start w:val="1"/>
      <w:numFmt w:val="lowerLetter"/>
      <w:lvlText w:val="%8."/>
      <w:lvlJc w:val="left"/>
      <w:pPr>
        <w:ind w:left="5760" w:hanging="360"/>
      </w:pPr>
    </w:lvl>
    <w:lvl w:ilvl="8" w:tplc="2392DD26" w:tentative="1">
      <w:start w:val="1"/>
      <w:numFmt w:val="lowerRoman"/>
      <w:lvlText w:val="%9."/>
      <w:lvlJc w:val="right"/>
      <w:pPr>
        <w:ind w:left="6480" w:hanging="180"/>
      </w:pPr>
    </w:lvl>
  </w:abstractNum>
  <w:abstractNum w:abstractNumId="18" w15:restartNumberingAfterBreak="0">
    <w:nsid w:val="428A68E4"/>
    <w:multiLevelType w:val="hybridMultilevel"/>
    <w:tmpl w:val="92F0A29C"/>
    <w:lvl w:ilvl="0" w:tplc="21D8D466">
      <w:start w:val="1"/>
      <w:numFmt w:val="decimal"/>
      <w:lvlText w:val="%1."/>
      <w:lvlJc w:val="left"/>
      <w:pPr>
        <w:tabs>
          <w:tab w:val="num" w:pos="1260"/>
        </w:tabs>
        <w:ind w:left="1260" w:hanging="360"/>
      </w:pPr>
      <w:rPr>
        <w:rFonts w:hint="default"/>
      </w:rPr>
    </w:lvl>
    <w:lvl w:ilvl="1" w:tplc="D6F06348" w:tentative="1">
      <w:start w:val="1"/>
      <w:numFmt w:val="lowerLetter"/>
      <w:lvlText w:val="%2."/>
      <w:lvlJc w:val="left"/>
      <w:pPr>
        <w:tabs>
          <w:tab w:val="num" w:pos="1980"/>
        </w:tabs>
        <w:ind w:left="1980" w:hanging="360"/>
      </w:pPr>
    </w:lvl>
    <w:lvl w:ilvl="2" w:tplc="41445AF8" w:tentative="1">
      <w:start w:val="1"/>
      <w:numFmt w:val="lowerRoman"/>
      <w:lvlText w:val="%3."/>
      <w:lvlJc w:val="right"/>
      <w:pPr>
        <w:tabs>
          <w:tab w:val="num" w:pos="2700"/>
        </w:tabs>
        <w:ind w:left="2700" w:hanging="180"/>
      </w:pPr>
    </w:lvl>
    <w:lvl w:ilvl="3" w:tplc="3C4461BA" w:tentative="1">
      <w:start w:val="1"/>
      <w:numFmt w:val="decimal"/>
      <w:lvlText w:val="%4."/>
      <w:lvlJc w:val="left"/>
      <w:pPr>
        <w:tabs>
          <w:tab w:val="num" w:pos="3420"/>
        </w:tabs>
        <w:ind w:left="3420" w:hanging="360"/>
      </w:pPr>
    </w:lvl>
    <w:lvl w:ilvl="4" w:tplc="A4F25F44" w:tentative="1">
      <w:start w:val="1"/>
      <w:numFmt w:val="lowerLetter"/>
      <w:lvlText w:val="%5."/>
      <w:lvlJc w:val="left"/>
      <w:pPr>
        <w:tabs>
          <w:tab w:val="num" w:pos="4140"/>
        </w:tabs>
        <w:ind w:left="4140" w:hanging="360"/>
      </w:pPr>
    </w:lvl>
    <w:lvl w:ilvl="5" w:tplc="3C889F00" w:tentative="1">
      <w:start w:val="1"/>
      <w:numFmt w:val="lowerRoman"/>
      <w:lvlText w:val="%6."/>
      <w:lvlJc w:val="right"/>
      <w:pPr>
        <w:tabs>
          <w:tab w:val="num" w:pos="4860"/>
        </w:tabs>
        <w:ind w:left="4860" w:hanging="180"/>
      </w:pPr>
    </w:lvl>
    <w:lvl w:ilvl="6" w:tplc="55EE1D42" w:tentative="1">
      <w:start w:val="1"/>
      <w:numFmt w:val="decimal"/>
      <w:lvlText w:val="%7."/>
      <w:lvlJc w:val="left"/>
      <w:pPr>
        <w:tabs>
          <w:tab w:val="num" w:pos="5580"/>
        </w:tabs>
        <w:ind w:left="5580" w:hanging="360"/>
      </w:pPr>
    </w:lvl>
    <w:lvl w:ilvl="7" w:tplc="CB400556" w:tentative="1">
      <w:start w:val="1"/>
      <w:numFmt w:val="lowerLetter"/>
      <w:lvlText w:val="%8."/>
      <w:lvlJc w:val="left"/>
      <w:pPr>
        <w:tabs>
          <w:tab w:val="num" w:pos="6300"/>
        </w:tabs>
        <w:ind w:left="6300" w:hanging="360"/>
      </w:pPr>
    </w:lvl>
    <w:lvl w:ilvl="8" w:tplc="29809A6C" w:tentative="1">
      <w:start w:val="1"/>
      <w:numFmt w:val="lowerRoman"/>
      <w:lvlText w:val="%9."/>
      <w:lvlJc w:val="right"/>
      <w:pPr>
        <w:tabs>
          <w:tab w:val="num" w:pos="7020"/>
        </w:tabs>
        <w:ind w:left="7020" w:hanging="180"/>
      </w:pPr>
    </w:lvl>
  </w:abstractNum>
  <w:abstractNum w:abstractNumId="19" w15:restartNumberingAfterBreak="0">
    <w:nsid w:val="48C871B8"/>
    <w:multiLevelType w:val="multilevel"/>
    <w:tmpl w:val="E4A40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1E428C"/>
    <w:multiLevelType w:val="hybridMultilevel"/>
    <w:tmpl w:val="8B88688E"/>
    <w:lvl w:ilvl="0" w:tplc="9FB46CFC">
      <w:start w:val="1"/>
      <w:numFmt w:val="russianLower"/>
      <w:lvlText w:val="%1)"/>
      <w:lvlJc w:val="left"/>
      <w:pPr>
        <w:ind w:left="720" w:hanging="360"/>
      </w:pPr>
      <w:rPr>
        <w:rFonts w:cs="Times New Roman" w:hint="default"/>
      </w:rPr>
    </w:lvl>
    <w:lvl w:ilvl="1" w:tplc="6F7C78C2" w:tentative="1">
      <w:start w:val="1"/>
      <w:numFmt w:val="lowerLetter"/>
      <w:lvlText w:val="%2."/>
      <w:lvlJc w:val="left"/>
      <w:pPr>
        <w:ind w:left="1440" w:hanging="360"/>
      </w:pPr>
    </w:lvl>
    <w:lvl w:ilvl="2" w:tplc="4C7461B0" w:tentative="1">
      <w:start w:val="1"/>
      <w:numFmt w:val="lowerRoman"/>
      <w:lvlText w:val="%3."/>
      <w:lvlJc w:val="right"/>
      <w:pPr>
        <w:ind w:left="2160" w:hanging="180"/>
      </w:pPr>
    </w:lvl>
    <w:lvl w:ilvl="3" w:tplc="2CF6471A" w:tentative="1">
      <w:start w:val="1"/>
      <w:numFmt w:val="decimal"/>
      <w:lvlText w:val="%4."/>
      <w:lvlJc w:val="left"/>
      <w:pPr>
        <w:ind w:left="2880" w:hanging="360"/>
      </w:pPr>
    </w:lvl>
    <w:lvl w:ilvl="4" w:tplc="3594F34A" w:tentative="1">
      <w:start w:val="1"/>
      <w:numFmt w:val="lowerLetter"/>
      <w:lvlText w:val="%5."/>
      <w:lvlJc w:val="left"/>
      <w:pPr>
        <w:ind w:left="3600" w:hanging="360"/>
      </w:pPr>
    </w:lvl>
    <w:lvl w:ilvl="5" w:tplc="F8185F40" w:tentative="1">
      <w:start w:val="1"/>
      <w:numFmt w:val="lowerRoman"/>
      <w:lvlText w:val="%6."/>
      <w:lvlJc w:val="right"/>
      <w:pPr>
        <w:ind w:left="4320" w:hanging="180"/>
      </w:pPr>
    </w:lvl>
    <w:lvl w:ilvl="6" w:tplc="6D18C79C" w:tentative="1">
      <w:start w:val="1"/>
      <w:numFmt w:val="decimal"/>
      <w:lvlText w:val="%7."/>
      <w:lvlJc w:val="left"/>
      <w:pPr>
        <w:ind w:left="5040" w:hanging="360"/>
      </w:pPr>
    </w:lvl>
    <w:lvl w:ilvl="7" w:tplc="5678CA88" w:tentative="1">
      <w:start w:val="1"/>
      <w:numFmt w:val="lowerLetter"/>
      <w:lvlText w:val="%8."/>
      <w:lvlJc w:val="left"/>
      <w:pPr>
        <w:ind w:left="5760" w:hanging="360"/>
      </w:pPr>
    </w:lvl>
    <w:lvl w:ilvl="8" w:tplc="4FFE3E04" w:tentative="1">
      <w:start w:val="1"/>
      <w:numFmt w:val="lowerRoman"/>
      <w:lvlText w:val="%9."/>
      <w:lvlJc w:val="right"/>
      <w:pPr>
        <w:ind w:left="6480" w:hanging="180"/>
      </w:pPr>
    </w:lvl>
  </w:abstractNum>
  <w:abstractNum w:abstractNumId="21" w15:restartNumberingAfterBreak="0">
    <w:nsid w:val="4A1D7708"/>
    <w:multiLevelType w:val="hybridMultilevel"/>
    <w:tmpl w:val="6E6C9AC4"/>
    <w:lvl w:ilvl="0" w:tplc="511AA40E">
      <w:start w:val="1"/>
      <w:numFmt w:val="decimal"/>
      <w:lvlText w:val="%1."/>
      <w:lvlJc w:val="left"/>
      <w:pPr>
        <w:ind w:left="930" w:hanging="360"/>
      </w:pPr>
      <w:rPr>
        <w:rFonts w:hint="default"/>
        <w:b w:val="0"/>
        <w:i w:val="0"/>
      </w:rPr>
    </w:lvl>
    <w:lvl w:ilvl="1" w:tplc="43EC2AAE" w:tentative="1">
      <w:start w:val="1"/>
      <w:numFmt w:val="lowerLetter"/>
      <w:lvlText w:val="%2."/>
      <w:lvlJc w:val="left"/>
      <w:pPr>
        <w:ind w:left="1650" w:hanging="360"/>
      </w:pPr>
    </w:lvl>
    <w:lvl w:ilvl="2" w:tplc="BD6090D4" w:tentative="1">
      <w:start w:val="1"/>
      <w:numFmt w:val="lowerRoman"/>
      <w:lvlText w:val="%3."/>
      <w:lvlJc w:val="right"/>
      <w:pPr>
        <w:ind w:left="2370" w:hanging="180"/>
      </w:pPr>
    </w:lvl>
    <w:lvl w:ilvl="3" w:tplc="A42E0FC0" w:tentative="1">
      <w:start w:val="1"/>
      <w:numFmt w:val="decimal"/>
      <w:lvlText w:val="%4."/>
      <w:lvlJc w:val="left"/>
      <w:pPr>
        <w:ind w:left="3090" w:hanging="360"/>
      </w:pPr>
    </w:lvl>
    <w:lvl w:ilvl="4" w:tplc="88989F88" w:tentative="1">
      <w:start w:val="1"/>
      <w:numFmt w:val="lowerLetter"/>
      <w:lvlText w:val="%5."/>
      <w:lvlJc w:val="left"/>
      <w:pPr>
        <w:ind w:left="3810" w:hanging="360"/>
      </w:pPr>
    </w:lvl>
    <w:lvl w:ilvl="5" w:tplc="B2A26942" w:tentative="1">
      <w:start w:val="1"/>
      <w:numFmt w:val="lowerRoman"/>
      <w:lvlText w:val="%6."/>
      <w:lvlJc w:val="right"/>
      <w:pPr>
        <w:ind w:left="4530" w:hanging="180"/>
      </w:pPr>
    </w:lvl>
    <w:lvl w:ilvl="6" w:tplc="707CE306" w:tentative="1">
      <w:start w:val="1"/>
      <w:numFmt w:val="decimal"/>
      <w:lvlText w:val="%7."/>
      <w:lvlJc w:val="left"/>
      <w:pPr>
        <w:ind w:left="5250" w:hanging="360"/>
      </w:pPr>
    </w:lvl>
    <w:lvl w:ilvl="7" w:tplc="0CA0999A" w:tentative="1">
      <w:start w:val="1"/>
      <w:numFmt w:val="lowerLetter"/>
      <w:lvlText w:val="%8."/>
      <w:lvlJc w:val="left"/>
      <w:pPr>
        <w:ind w:left="5970" w:hanging="360"/>
      </w:pPr>
    </w:lvl>
    <w:lvl w:ilvl="8" w:tplc="4AAC2E32" w:tentative="1">
      <w:start w:val="1"/>
      <w:numFmt w:val="lowerRoman"/>
      <w:lvlText w:val="%9."/>
      <w:lvlJc w:val="right"/>
      <w:pPr>
        <w:ind w:left="6690" w:hanging="180"/>
      </w:pPr>
    </w:lvl>
  </w:abstractNum>
  <w:abstractNum w:abstractNumId="22" w15:restartNumberingAfterBreak="0">
    <w:nsid w:val="4B92635C"/>
    <w:multiLevelType w:val="hybridMultilevel"/>
    <w:tmpl w:val="36BA0E32"/>
    <w:lvl w:ilvl="0" w:tplc="7676152A">
      <w:start w:val="1"/>
      <w:numFmt w:val="decimal"/>
      <w:lvlText w:val="2.11.4.%1"/>
      <w:lvlJc w:val="left"/>
      <w:pPr>
        <w:ind w:left="644" w:hanging="360"/>
      </w:pPr>
      <w:rPr>
        <w:rFonts w:hint="default"/>
      </w:rPr>
    </w:lvl>
    <w:lvl w:ilvl="1" w:tplc="604CC82A" w:tentative="1">
      <w:start w:val="1"/>
      <w:numFmt w:val="lowerLetter"/>
      <w:lvlText w:val="%2."/>
      <w:lvlJc w:val="left"/>
      <w:pPr>
        <w:ind w:left="1440" w:hanging="360"/>
      </w:pPr>
    </w:lvl>
    <w:lvl w:ilvl="2" w:tplc="B212D344" w:tentative="1">
      <w:start w:val="1"/>
      <w:numFmt w:val="lowerRoman"/>
      <w:lvlText w:val="%3."/>
      <w:lvlJc w:val="right"/>
      <w:pPr>
        <w:ind w:left="2160" w:hanging="180"/>
      </w:pPr>
    </w:lvl>
    <w:lvl w:ilvl="3" w:tplc="74C08878" w:tentative="1">
      <w:start w:val="1"/>
      <w:numFmt w:val="decimal"/>
      <w:lvlText w:val="%4."/>
      <w:lvlJc w:val="left"/>
      <w:pPr>
        <w:ind w:left="2880" w:hanging="360"/>
      </w:pPr>
    </w:lvl>
    <w:lvl w:ilvl="4" w:tplc="E21E3CBA" w:tentative="1">
      <w:start w:val="1"/>
      <w:numFmt w:val="lowerLetter"/>
      <w:lvlText w:val="%5."/>
      <w:lvlJc w:val="left"/>
      <w:pPr>
        <w:ind w:left="3600" w:hanging="360"/>
      </w:pPr>
    </w:lvl>
    <w:lvl w:ilvl="5" w:tplc="31AE265A" w:tentative="1">
      <w:start w:val="1"/>
      <w:numFmt w:val="lowerRoman"/>
      <w:lvlText w:val="%6."/>
      <w:lvlJc w:val="right"/>
      <w:pPr>
        <w:ind w:left="4320" w:hanging="180"/>
      </w:pPr>
    </w:lvl>
    <w:lvl w:ilvl="6" w:tplc="C0C6E1B8" w:tentative="1">
      <w:start w:val="1"/>
      <w:numFmt w:val="decimal"/>
      <w:lvlText w:val="%7."/>
      <w:lvlJc w:val="left"/>
      <w:pPr>
        <w:ind w:left="5040" w:hanging="360"/>
      </w:pPr>
    </w:lvl>
    <w:lvl w:ilvl="7" w:tplc="E62EF63A" w:tentative="1">
      <w:start w:val="1"/>
      <w:numFmt w:val="lowerLetter"/>
      <w:lvlText w:val="%8."/>
      <w:lvlJc w:val="left"/>
      <w:pPr>
        <w:ind w:left="5760" w:hanging="360"/>
      </w:pPr>
    </w:lvl>
    <w:lvl w:ilvl="8" w:tplc="9696998A" w:tentative="1">
      <w:start w:val="1"/>
      <w:numFmt w:val="lowerRoman"/>
      <w:lvlText w:val="%9."/>
      <w:lvlJc w:val="right"/>
      <w:pPr>
        <w:ind w:left="6480" w:hanging="180"/>
      </w:pPr>
    </w:lvl>
  </w:abstractNum>
  <w:abstractNum w:abstractNumId="23" w15:restartNumberingAfterBreak="0">
    <w:nsid w:val="4B9E362A"/>
    <w:multiLevelType w:val="multilevel"/>
    <w:tmpl w:val="F6640224"/>
    <w:lvl w:ilvl="0">
      <w:start w:val="8"/>
      <w:numFmt w:val="decimal"/>
      <w:lvlText w:val="%1."/>
      <w:lvlJc w:val="left"/>
      <w:pPr>
        <w:ind w:left="675" w:hanging="675"/>
      </w:pPr>
      <w:rPr>
        <w:rFonts w:ascii="Times New Roman" w:hAnsi="Times New Roman" w:cs="Times New Roman" w:hint="default"/>
      </w:rPr>
    </w:lvl>
    <w:lvl w:ilvl="1">
      <w:start w:val="2"/>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4" w15:restartNumberingAfterBreak="0">
    <w:nsid w:val="4C4F2862"/>
    <w:multiLevelType w:val="hybridMultilevel"/>
    <w:tmpl w:val="C2024A02"/>
    <w:lvl w:ilvl="0" w:tplc="C952ED92">
      <w:start w:val="1"/>
      <w:numFmt w:val="russianLower"/>
      <w:lvlText w:val="%1)"/>
      <w:lvlJc w:val="left"/>
      <w:pPr>
        <w:ind w:left="720" w:hanging="360"/>
      </w:pPr>
      <w:rPr>
        <w:rFonts w:cs="Times New Roman" w:hint="default"/>
      </w:rPr>
    </w:lvl>
    <w:lvl w:ilvl="1" w:tplc="A4B8BD26" w:tentative="1">
      <w:start w:val="1"/>
      <w:numFmt w:val="lowerLetter"/>
      <w:lvlText w:val="%2."/>
      <w:lvlJc w:val="left"/>
      <w:pPr>
        <w:ind w:left="1440" w:hanging="360"/>
      </w:pPr>
    </w:lvl>
    <w:lvl w:ilvl="2" w:tplc="E8E2BA5C" w:tentative="1">
      <w:start w:val="1"/>
      <w:numFmt w:val="lowerRoman"/>
      <w:lvlText w:val="%3."/>
      <w:lvlJc w:val="right"/>
      <w:pPr>
        <w:ind w:left="2160" w:hanging="180"/>
      </w:pPr>
    </w:lvl>
    <w:lvl w:ilvl="3" w:tplc="EC8AF628" w:tentative="1">
      <w:start w:val="1"/>
      <w:numFmt w:val="decimal"/>
      <w:lvlText w:val="%4."/>
      <w:lvlJc w:val="left"/>
      <w:pPr>
        <w:ind w:left="2880" w:hanging="360"/>
      </w:pPr>
    </w:lvl>
    <w:lvl w:ilvl="4" w:tplc="0C30FD9A" w:tentative="1">
      <w:start w:val="1"/>
      <w:numFmt w:val="lowerLetter"/>
      <w:lvlText w:val="%5."/>
      <w:lvlJc w:val="left"/>
      <w:pPr>
        <w:ind w:left="3600" w:hanging="360"/>
      </w:pPr>
    </w:lvl>
    <w:lvl w:ilvl="5" w:tplc="8346A76C" w:tentative="1">
      <w:start w:val="1"/>
      <w:numFmt w:val="lowerRoman"/>
      <w:lvlText w:val="%6."/>
      <w:lvlJc w:val="right"/>
      <w:pPr>
        <w:ind w:left="4320" w:hanging="180"/>
      </w:pPr>
    </w:lvl>
    <w:lvl w:ilvl="6" w:tplc="559A4F20" w:tentative="1">
      <w:start w:val="1"/>
      <w:numFmt w:val="decimal"/>
      <w:lvlText w:val="%7."/>
      <w:lvlJc w:val="left"/>
      <w:pPr>
        <w:ind w:left="5040" w:hanging="360"/>
      </w:pPr>
    </w:lvl>
    <w:lvl w:ilvl="7" w:tplc="14C090E2" w:tentative="1">
      <w:start w:val="1"/>
      <w:numFmt w:val="lowerLetter"/>
      <w:lvlText w:val="%8."/>
      <w:lvlJc w:val="left"/>
      <w:pPr>
        <w:ind w:left="5760" w:hanging="360"/>
      </w:pPr>
    </w:lvl>
    <w:lvl w:ilvl="8" w:tplc="D3F026D4" w:tentative="1">
      <w:start w:val="1"/>
      <w:numFmt w:val="lowerRoman"/>
      <w:lvlText w:val="%9."/>
      <w:lvlJc w:val="right"/>
      <w:pPr>
        <w:ind w:left="6480" w:hanging="180"/>
      </w:pPr>
    </w:lvl>
  </w:abstractNum>
  <w:abstractNum w:abstractNumId="25" w15:restartNumberingAfterBreak="0">
    <w:nsid w:val="4E5A1E7E"/>
    <w:multiLevelType w:val="multilevel"/>
    <w:tmpl w:val="D85E1A42"/>
    <w:lvl w:ilvl="0">
      <w:start w:val="2"/>
      <w:numFmt w:val="decimal"/>
      <w:lvlText w:val="%1."/>
      <w:lvlJc w:val="left"/>
      <w:pPr>
        <w:ind w:left="450" w:hanging="450"/>
      </w:pPr>
      <w:rPr>
        <w:rFonts w:hint="default"/>
      </w:rPr>
    </w:lvl>
    <w:lvl w:ilvl="1">
      <w:start w:val="6"/>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6" w15:restartNumberingAfterBreak="0">
    <w:nsid w:val="571A4F22"/>
    <w:multiLevelType w:val="multilevel"/>
    <w:tmpl w:val="FECA52E2"/>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ascii="Times New Roman" w:hAnsi="Times New Roman" w:cs="Times New Roman" w:hint="default"/>
        <w:i w:val="0"/>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0845B2"/>
    <w:multiLevelType w:val="hybridMultilevel"/>
    <w:tmpl w:val="E73EDEC2"/>
    <w:lvl w:ilvl="0" w:tplc="27846B14">
      <w:start w:val="1"/>
      <w:numFmt w:val="decimal"/>
      <w:lvlText w:val="%1."/>
      <w:lvlJc w:val="left"/>
      <w:pPr>
        <w:ind w:left="720" w:hanging="360"/>
      </w:pPr>
    </w:lvl>
    <w:lvl w:ilvl="1" w:tplc="706A0E18" w:tentative="1">
      <w:start w:val="1"/>
      <w:numFmt w:val="lowerLetter"/>
      <w:lvlText w:val="%2."/>
      <w:lvlJc w:val="left"/>
      <w:pPr>
        <w:ind w:left="1440" w:hanging="360"/>
      </w:pPr>
    </w:lvl>
    <w:lvl w:ilvl="2" w:tplc="1E32D926" w:tentative="1">
      <w:start w:val="1"/>
      <w:numFmt w:val="lowerRoman"/>
      <w:lvlText w:val="%3."/>
      <w:lvlJc w:val="right"/>
      <w:pPr>
        <w:ind w:left="2160" w:hanging="180"/>
      </w:pPr>
    </w:lvl>
    <w:lvl w:ilvl="3" w:tplc="38B26454" w:tentative="1">
      <w:start w:val="1"/>
      <w:numFmt w:val="decimal"/>
      <w:lvlText w:val="%4."/>
      <w:lvlJc w:val="left"/>
      <w:pPr>
        <w:ind w:left="2880" w:hanging="360"/>
      </w:pPr>
    </w:lvl>
    <w:lvl w:ilvl="4" w:tplc="7960F350" w:tentative="1">
      <w:start w:val="1"/>
      <w:numFmt w:val="lowerLetter"/>
      <w:lvlText w:val="%5."/>
      <w:lvlJc w:val="left"/>
      <w:pPr>
        <w:ind w:left="3600" w:hanging="360"/>
      </w:pPr>
    </w:lvl>
    <w:lvl w:ilvl="5" w:tplc="0DE08C58" w:tentative="1">
      <w:start w:val="1"/>
      <w:numFmt w:val="lowerRoman"/>
      <w:lvlText w:val="%6."/>
      <w:lvlJc w:val="right"/>
      <w:pPr>
        <w:ind w:left="4320" w:hanging="180"/>
      </w:pPr>
    </w:lvl>
    <w:lvl w:ilvl="6" w:tplc="A7E6A812" w:tentative="1">
      <w:start w:val="1"/>
      <w:numFmt w:val="decimal"/>
      <w:lvlText w:val="%7."/>
      <w:lvlJc w:val="left"/>
      <w:pPr>
        <w:ind w:left="5040" w:hanging="360"/>
      </w:pPr>
    </w:lvl>
    <w:lvl w:ilvl="7" w:tplc="568CAE7A" w:tentative="1">
      <w:start w:val="1"/>
      <w:numFmt w:val="lowerLetter"/>
      <w:lvlText w:val="%8."/>
      <w:lvlJc w:val="left"/>
      <w:pPr>
        <w:ind w:left="5760" w:hanging="360"/>
      </w:pPr>
    </w:lvl>
    <w:lvl w:ilvl="8" w:tplc="0EA63EEA" w:tentative="1">
      <w:start w:val="1"/>
      <w:numFmt w:val="lowerRoman"/>
      <w:lvlText w:val="%9."/>
      <w:lvlJc w:val="right"/>
      <w:pPr>
        <w:ind w:left="6480" w:hanging="180"/>
      </w:pPr>
    </w:lvl>
  </w:abstractNum>
  <w:abstractNum w:abstractNumId="29" w15:restartNumberingAfterBreak="0">
    <w:nsid w:val="5DCB0E0C"/>
    <w:multiLevelType w:val="hybridMultilevel"/>
    <w:tmpl w:val="18EC66A2"/>
    <w:lvl w:ilvl="0" w:tplc="CC824BA8">
      <w:start w:val="1"/>
      <w:numFmt w:val="russianLower"/>
      <w:lvlText w:val="%1)"/>
      <w:lvlJc w:val="left"/>
      <w:pPr>
        <w:ind w:left="927" w:hanging="360"/>
      </w:pPr>
      <w:rPr>
        <w:rFonts w:cs="Times New Roman" w:hint="default"/>
      </w:rPr>
    </w:lvl>
    <w:lvl w:ilvl="1" w:tplc="DD7458D8" w:tentative="1">
      <w:start w:val="1"/>
      <w:numFmt w:val="lowerLetter"/>
      <w:lvlText w:val="%2."/>
      <w:lvlJc w:val="left"/>
      <w:pPr>
        <w:ind w:left="1440" w:hanging="360"/>
      </w:pPr>
      <w:rPr>
        <w:rFonts w:cs="Times New Roman"/>
      </w:rPr>
    </w:lvl>
    <w:lvl w:ilvl="2" w:tplc="E7D8FFDA" w:tentative="1">
      <w:start w:val="1"/>
      <w:numFmt w:val="lowerRoman"/>
      <w:lvlText w:val="%3."/>
      <w:lvlJc w:val="right"/>
      <w:pPr>
        <w:ind w:left="2160" w:hanging="180"/>
      </w:pPr>
      <w:rPr>
        <w:rFonts w:cs="Times New Roman"/>
      </w:rPr>
    </w:lvl>
    <w:lvl w:ilvl="3" w:tplc="F184F964" w:tentative="1">
      <w:start w:val="1"/>
      <w:numFmt w:val="decimal"/>
      <w:lvlText w:val="%4."/>
      <w:lvlJc w:val="left"/>
      <w:pPr>
        <w:ind w:left="2880" w:hanging="360"/>
      </w:pPr>
      <w:rPr>
        <w:rFonts w:cs="Times New Roman"/>
      </w:rPr>
    </w:lvl>
    <w:lvl w:ilvl="4" w:tplc="2B1C4DC8" w:tentative="1">
      <w:start w:val="1"/>
      <w:numFmt w:val="lowerLetter"/>
      <w:lvlText w:val="%5."/>
      <w:lvlJc w:val="left"/>
      <w:pPr>
        <w:ind w:left="3600" w:hanging="360"/>
      </w:pPr>
      <w:rPr>
        <w:rFonts w:cs="Times New Roman"/>
      </w:rPr>
    </w:lvl>
    <w:lvl w:ilvl="5" w:tplc="449A1960" w:tentative="1">
      <w:start w:val="1"/>
      <w:numFmt w:val="lowerRoman"/>
      <w:lvlText w:val="%6."/>
      <w:lvlJc w:val="right"/>
      <w:pPr>
        <w:ind w:left="4320" w:hanging="180"/>
      </w:pPr>
      <w:rPr>
        <w:rFonts w:cs="Times New Roman"/>
      </w:rPr>
    </w:lvl>
    <w:lvl w:ilvl="6" w:tplc="E7622078" w:tentative="1">
      <w:start w:val="1"/>
      <w:numFmt w:val="decimal"/>
      <w:lvlText w:val="%7."/>
      <w:lvlJc w:val="left"/>
      <w:pPr>
        <w:ind w:left="5040" w:hanging="360"/>
      </w:pPr>
      <w:rPr>
        <w:rFonts w:cs="Times New Roman"/>
      </w:rPr>
    </w:lvl>
    <w:lvl w:ilvl="7" w:tplc="248A121E" w:tentative="1">
      <w:start w:val="1"/>
      <w:numFmt w:val="lowerLetter"/>
      <w:lvlText w:val="%8."/>
      <w:lvlJc w:val="left"/>
      <w:pPr>
        <w:ind w:left="5760" w:hanging="360"/>
      </w:pPr>
      <w:rPr>
        <w:rFonts w:cs="Times New Roman"/>
      </w:rPr>
    </w:lvl>
    <w:lvl w:ilvl="8" w:tplc="44DAB2BA" w:tentative="1">
      <w:start w:val="1"/>
      <w:numFmt w:val="lowerRoman"/>
      <w:lvlText w:val="%9."/>
      <w:lvlJc w:val="right"/>
      <w:pPr>
        <w:ind w:left="6480" w:hanging="180"/>
      </w:pPr>
      <w:rPr>
        <w:rFonts w:cs="Times New Roman"/>
      </w:rPr>
    </w:lvl>
  </w:abstractNum>
  <w:abstractNum w:abstractNumId="30" w15:restartNumberingAfterBreak="0">
    <w:nsid w:val="623268BA"/>
    <w:multiLevelType w:val="multilevel"/>
    <w:tmpl w:val="ED16F0C6"/>
    <w:lvl w:ilvl="0">
      <w:start w:val="2"/>
      <w:numFmt w:val="decimal"/>
      <w:lvlText w:val="%1"/>
      <w:lvlJc w:val="left"/>
      <w:pPr>
        <w:ind w:left="525" w:hanging="525"/>
      </w:pPr>
      <w:rPr>
        <w:rFonts w:hint="default"/>
      </w:rPr>
    </w:lvl>
    <w:lvl w:ilvl="1">
      <w:start w:val="10"/>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2" w15:restartNumberingAfterBreak="0">
    <w:nsid w:val="6A0C1ADC"/>
    <w:multiLevelType w:val="hybridMultilevel"/>
    <w:tmpl w:val="5B9244FA"/>
    <w:lvl w:ilvl="0" w:tplc="F7563D1E">
      <w:start w:val="1"/>
      <w:numFmt w:val="decimal"/>
      <w:lvlText w:val="%1."/>
      <w:lvlJc w:val="left"/>
      <w:pPr>
        <w:ind w:left="720" w:hanging="360"/>
      </w:pPr>
    </w:lvl>
    <w:lvl w:ilvl="1" w:tplc="FE00E15E" w:tentative="1">
      <w:start w:val="1"/>
      <w:numFmt w:val="lowerLetter"/>
      <w:lvlText w:val="%2."/>
      <w:lvlJc w:val="left"/>
      <w:pPr>
        <w:ind w:left="1440" w:hanging="360"/>
      </w:pPr>
    </w:lvl>
    <w:lvl w:ilvl="2" w:tplc="4EE87C14" w:tentative="1">
      <w:start w:val="1"/>
      <w:numFmt w:val="lowerRoman"/>
      <w:lvlText w:val="%3."/>
      <w:lvlJc w:val="right"/>
      <w:pPr>
        <w:ind w:left="2160" w:hanging="180"/>
      </w:pPr>
    </w:lvl>
    <w:lvl w:ilvl="3" w:tplc="73B0828E" w:tentative="1">
      <w:start w:val="1"/>
      <w:numFmt w:val="decimal"/>
      <w:lvlText w:val="%4."/>
      <w:lvlJc w:val="left"/>
      <w:pPr>
        <w:ind w:left="2880" w:hanging="360"/>
      </w:pPr>
    </w:lvl>
    <w:lvl w:ilvl="4" w:tplc="F1D63A82" w:tentative="1">
      <w:start w:val="1"/>
      <w:numFmt w:val="lowerLetter"/>
      <w:lvlText w:val="%5."/>
      <w:lvlJc w:val="left"/>
      <w:pPr>
        <w:ind w:left="3600" w:hanging="360"/>
      </w:pPr>
    </w:lvl>
    <w:lvl w:ilvl="5" w:tplc="F2B6BFFC" w:tentative="1">
      <w:start w:val="1"/>
      <w:numFmt w:val="lowerRoman"/>
      <w:lvlText w:val="%6."/>
      <w:lvlJc w:val="right"/>
      <w:pPr>
        <w:ind w:left="4320" w:hanging="180"/>
      </w:pPr>
    </w:lvl>
    <w:lvl w:ilvl="6" w:tplc="A422513C" w:tentative="1">
      <w:start w:val="1"/>
      <w:numFmt w:val="decimal"/>
      <w:lvlText w:val="%7."/>
      <w:lvlJc w:val="left"/>
      <w:pPr>
        <w:ind w:left="5040" w:hanging="360"/>
      </w:pPr>
    </w:lvl>
    <w:lvl w:ilvl="7" w:tplc="01D6C6DE" w:tentative="1">
      <w:start w:val="1"/>
      <w:numFmt w:val="lowerLetter"/>
      <w:lvlText w:val="%8."/>
      <w:lvlJc w:val="left"/>
      <w:pPr>
        <w:ind w:left="5760" w:hanging="360"/>
      </w:pPr>
    </w:lvl>
    <w:lvl w:ilvl="8" w:tplc="D7CA1F10" w:tentative="1">
      <w:start w:val="1"/>
      <w:numFmt w:val="lowerRoman"/>
      <w:lvlText w:val="%9."/>
      <w:lvlJc w:val="right"/>
      <w:pPr>
        <w:ind w:left="6480" w:hanging="180"/>
      </w:pPr>
    </w:lvl>
  </w:abstractNum>
  <w:abstractNum w:abstractNumId="33"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3D29D0"/>
    <w:multiLevelType w:val="hybridMultilevel"/>
    <w:tmpl w:val="0616CF36"/>
    <w:lvl w:ilvl="0" w:tplc="43A21B84">
      <w:start w:val="1"/>
      <w:numFmt w:val="bullet"/>
      <w:lvlText w:val=""/>
      <w:lvlJc w:val="left"/>
      <w:pPr>
        <w:ind w:left="6314" w:hanging="360"/>
      </w:pPr>
      <w:rPr>
        <w:rFonts w:ascii="Symbol" w:hAnsi="Symbol" w:hint="default"/>
      </w:rPr>
    </w:lvl>
    <w:lvl w:ilvl="1" w:tplc="18A03872">
      <w:start w:val="1"/>
      <w:numFmt w:val="bullet"/>
      <w:lvlText w:val="o"/>
      <w:lvlJc w:val="left"/>
      <w:pPr>
        <w:ind w:left="1440" w:hanging="360"/>
      </w:pPr>
      <w:rPr>
        <w:rFonts w:ascii="Courier New" w:hAnsi="Courier New" w:cs="Courier New" w:hint="default"/>
      </w:rPr>
    </w:lvl>
    <w:lvl w:ilvl="2" w:tplc="FA3EAA3A" w:tentative="1">
      <w:start w:val="1"/>
      <w:numFmt w:val="bullet"/>
      <w:lvlText w:val=""/>
      <w:lvlJc w:val="left"/>
      <w:pPr>
        <w:ind w:left="2160" w:hanging="360"/>
      </w:pPr>
      <w:rPr>
        <w:rFonts w:ascii="Wingdings" w:hAnsi="Wingdings" w:hint="default"/>
      </w:rPr>
    </w:lvl>
    <w:lvl w:ilvl="3" w:tplc="F55C5220" w:tentative="1">
      <w:start w:val="1"/>
      <w:numFmt w:val="bullet"/>
      <w:lvlText w:val=""/>
      <w:lvlJc w:val="left"/>
      <w:pPr>
        <w:ind w:left="2880" w:hanging="360"/>
      </w:pPr>
      <w:rPr>
        <w:rFonts w:ascii="Symbol" w:hAnsi="Symbol" w:hint="default"/>
      </w:rPr>
    </w:lvl>
    <w:lvl w:ilvl="4" w:tplc="21B6A210" w:tentative="1">
      <w:start w:val="1"/>
      <w:numFmt w:val="bullet"/>
      <w:lvlText w:val="o"/>
      <w:lvlJc w:val="left"/>
      <w:pPr>
        <w:ind w:left="3600" w:hanging="360"/>
      </w:pPr>
      <w:rPr>
        <w:rFonts w:ascii="Courier New" w:hAnsi="Courier New" w:cs="Courier New" w:hint="default"/>
      </w:rPr>
    </w:lvl>
    <w:lvl w:ilvl="5" w:tplc="E08277DA" w:tentative="1">
      <w:start w:val="1"/>
      <w:numFmt w:val="bullet"/>
      <w:lvlText w:val=""/>
      <w:lvlJc w:val="left"/>
      <w:pPr>
        <w:ind w:left="4320" w:hanging="360"/>
      </w:pPr>
      <w:rPr>
        <w:rFonts w:ascii="Wingdings" w:hAnsi="Wingdings" w:hint="default"/>
      </w:rPr>
    </w:lvl>
    <w:lvl w:ilvl="6" w:tplc="48846018" w:tentative="1">
      <w:start w:val="1"/>
      <w:numFmt w:val="bullet"/>
      <w:lvlText w:val=""/>
      <w:lvlJc w:val="left"/>
      <w:pPr>
        <w:ind w:left="5040" w:hanging="360"/>
      </w:pPr>
      <w:rPr>
        <w:rFonts w:ascii="Symbol" w:hAnsi="Symbol" w:hint="default"/>
      </w:rPr>
    </w:lvl>
    <w:lvl w:ilvl="7" w:tplc="E280D748" w:tentative="1">
      <w:start w:val="1"/>
      <w:numFmt w:val="bullet"/>
      <w:lvlText w:val="o"/>
      <w:lvlJc w:val="left"/>
      <w:pPr>
        <w:ind w:left="5760" w:hanging="360"/>
      </w:pPr>
      <w:rPr>
        <w:rFonts w:ascii="Courier New" w:hAnsi="Courier New" w:cs="Courier New" w:hint="default"/>
      </w:rPr>
    </w:lvl>
    <w:lvl w:ilvl="8" w:tplc="875686D2" w:tentative="1">
      <w:start w:val="1"/>
      <w:numFmt w:val="bullet"/>
      <w:lvlText w:val=""/>
      <w:lvlJc w:val="left"/>
      <w:pPr>
        <w:ind w:left="6480" w:hanging="360"/>
      </w:pPr>
      <w:rPr>
        <w:rFonts w:ascii="Wingdings" w:hAnsi="Wingdings" w:hint="default"/>
      </w:rPr>
    </w:lvl>
  </w:abstractNum>
  <w:abstractNum w:abstractNumId="35"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6"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7" w15:restartNumberingAfterBreak="0">
    <w:nsid w:val="7A1C469E"/>
    <w:multiLevelType w:val="hybridMultilevel"/>
    <w:tmpl w:val="DFFC5B7A"/>
    <w:lvl w:ilvl="0" w:tplc="F32437DC">
      <w:start w:val="1"/>
      <w:numFmt w:val="russianLower"/>
      <w:lvlText w:val="%1)"/>
      <w:lvlJc w:val="left"/>
      <w:pPr>
        <w:ind w:left="720" w:hanging="360"/>
      </w:pPr>
      <w:rPr>
        <w:rFonts w:cs="Times New Roman" w:hint="default"/>
      </w:rPr>
    </w:lvl>
    <w:lvl w:ilvl="1" w:tplc="416C2E58" w:tentative="1">
      <w:start w:val="1"/>
      <w:numFmt w:val="lowerLetter"/>
      <w:lvlText w:val="%2."/>
      <w:lvlJc w:val="left"/>
      <w:pPr>
        <w:ind w:left="1440" w:hanging="360"/>
      </w:pPr>
    </w:lvl>
    <w:lvl w:ilvl="2" w:tplc="361C5C3A" w:tentative="1">
      <w:start w:val="1"/>
      <w:numFmt w:val="lowerRoman"/>
      <w:lvlText w:val="%3."/>
      <w:lvlJc w:val="right"/>
      <w:pPr>
        <w:ind w:left="2160" w:hanging="180"/>
      </w:pPr>
    </w:lvl>
    <w:lvl w:ilvl="3" w:tplc="87DCA494" w:tentative="1">
      <w:start w:val="1"/>
      <w:numFmt w:val="decimal"/>
      <w:lvlText w:val="%4."/>
      <w:lvlJc w:val="left"/>
      <w:pPr>
        <w:ind w:left="2880" w:hanging="360"/>
      </w:pPr>
    </w:lvl>
    <w:lvl w:ilvl="4" w:tplc="712406B6" w:tentative="1">
      <w:start w:val="1"/>
      <w:numFmt w:val="lowerLetter"/>
      <w:lvlText w:val="%5."/>
      <w:lvlJc w:val="left"/>
      <w:pPr>
        <w:ind w:left="3600" w:hanging="360"/>
      </w:pPr>
    </w:lvl>
    <w:lvl w:ilvl="5" w:tplc="B2BC4628" w:tentative="1">
      <w:start w:val="1"/>
      <w:numFmt w:val="lowerRoman"/>
      <w:lvlText w:val="%6."/>
      <w:lvlJc w:val="right"/>
      <w:pPr>
        <w:ind w:left="4320" w:hanging="180"/>
      </w:pPr>
    </w:lvl>
    <w:lvl w:ilvl="6" w:tplc="EDB4A996" w:tentative="1">
      <w:start w:val="1"/>
      <w:numFmt w:val="decimal"/>
      <w:lvlText w:val="%7."/>
      <w:lvlJc w:val="left"/>
      <w:pPr>
        <w:ind w:left="5040" w:hanging="360"/>
      </w:pPr>
    </w:lvl>
    <w:lvl w:ilvl="7" w:tplc="6930AE1A" w:tentative="1">
      <w:start w:val="1"/>
      <w:numFmt w:val="lowerLetter"/>
      <w:lvlText w:val="%8."/>
      <w:lvlJc w:val="left"/>
      <w:pPr>
        <w:ind w:left="5760" w:hanging="360"/>
      </w:pPr>
    </w:lvl>
    <w:lvl w:ilvl="8" w:tplc="AE36BF5A" w:tentative="1">
      <w:start w:val="1"/>
      <w:numFmt w:val="lowerRoman"/>
      <w:lvlText w:val="%9."/>
      <w:lvlJc w:val="right"/>
      <w:pPr>
        <w:ind w:left="6480" w:hanging="180"/>
      </w:pPr>
    </w:lvl>
  </w:abstractNum>
  <w:abstractNum w:abstractNumId="38" w15:restartNumberingAfterBreak="0">
    <w:nsid w:val="7D383296"/>
    <w:multiLevelType w:val="multilevel"/>
    <w:tmpl w:val="E6A83A5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7"/>
  </w:num>
  <w:num w:numId="2">
    <w:abstractNumId w:val="11"/>
  </w:num>
  <w:num w:numId="3">
    <w:abstractNumId w:val="34"/>
  </w:num>
  <w:num w:numId="4">
    <w:abstractNumId w:val="26"/>
  </w:num>
  <w:num w:numId="5">
    <w:abstractNumId w:val="6"/>
  </w:num>
  <w:num w:numId="6">
    <w:abstractNumId w:val="35"/>
  </w:num>
  <w:num w:numId="7">
    <w:abstractNumId w:val="27"/>
  </w:num>
  <w:num w:numId="8">
    <w:abstractNumId w:val="37"/>
  </w:num>
  <w:num w:numId="9">
    <w:abstractNumId w:val="24"/>
  </w:num>
  <w:num w:numId="10">
    <w:abstractNumId w:val="10"/>
  </w:num>
  <w:num w:numId="11">
    <w:abstractNumId w:val="13"/>
  </w:num>
  <w:num w:numId="12">
    <w:abstractNumId w:val="17"/>
  </w:num>
  <w:num w:numId="13">
    <w:abstractNumId w:val="29"/>
  </w:num>
  <w:num w:numId="14">
    <w:abstractNumId w:val="8"/>
  </w:num>
  <w:num w:numId="15">
    <w:abstractNumId w:val="1"/>
  </w:num>
  <w:num w:numId="16">
    <w:abstractNumId w:val="18"/>
  </w:num>
  <w:num w:numId="17">
    <w:abstractNumId w:val="21"/>
  </w:num>
  <w:num w:numId="18">
    <w:abstractNumId w:val="4"/>
  </w:num>
  <w:num w:numId="19">
    <w:abstractNumId w:val="12"/>
  </w:num>
  <w:num w:numId="20">
    <w:abstractNumId w:val="19"/>
  </w:num>
  <w:num w:numId="21">
    <w:abstractNumId w:val="30"/>
  </w:num>
  <w:num w:numId="22">
    <w:abstractNumId w:val="14"/>
  </w:num>
  <w:num w:numId="23">
    <w:abstractNumId w:val="5"/>
  </w:num>
  <w:num w:numId="24">
    <w:abstractNumId w:val="25"/>
  </w:num>
  <w:num w:numId="25">
    <w:abstractNumId w:val="38"/>
  </w:num>
  <w:num w:numId="26">
    <w:abstractNumId w:val="34"/>
  </w:num>
  <w:num w:numId="27">
    <w:abstractNumId w:val="3"/>
  </w:num>
  <w:num w:numId="28">
    <w:abstractNumId w:val="32"/>
  </w:num>
  <w:num w:numId="29">
    <w:abstractNumId w:val="23"/>
  </w:num>
  <w:num w:numId="30">
    <w:abstractNumId w:val="28"/>
  </w:num>
  <w:num w:numId="31">
    <w:abstractNumId w:val="15"/>
  </w:num>
  <w:num w:numId="32">
    <w:abstractNumId w:val="16"/>
  </w:num>
  <w:num w:numId="33">
    <w:abstractNumId w:val="22"/>
  </w:num>
  <w:num w:numId="34">
    <w:abstractNumId w:val="0"/>
  </w:num>
  <w:num w:numId="35">
    <w:abstractNumId w:val="33"/>
  </w:num>
  <w:num w:numId="36">
    <w:abstractNumId w:val="20"/>
  </w:num>
  <w:num w:numId="37">
    <w:abstractNumId w:val="2"/>
  </w:num>
  <w:num w:numId="38">
    <w:abstractNumId w:val="36"/>
  </w:num>
  <w:num w:numId="39">
    <w:abstractNumId w:val="31"/>
  </w:num>
  <w:num w:numId="4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9E4"/>
    <w:rsid w:val="00003FDF"/>
    <w:rsid w:val="00005187"/>
    <w:rsid w:val="00005E2B"/>
    <w:rsid w:val="00007B14"/>
    <w:rsid w:val="00010216"/>
    <w:rsid w:val="00015CFD"/>
    <w:rsid w:val="00016F53"/>
    <w:rsid w:val="00017C50"/>
    <w:rsid w:val="0002114E"/>
    <w:rsid w:val="0002122F"/>
    <w:rsid w:val="0002603C"/>
    <w:rsid w:val="000262B2"/>
    <w:rsid w:val="00026528"/>
    <w:rsid w:val="00031015"/>
    <w:rsid w:val="000316F3"/>
    <w:rsid w:val="00031736"/>
    <w:rsid w:val="00031AFD"/>
    <w:rsid w:val="00032919"/>
    <w:rsid w:val="000334D2"/>
    <w:rsid w:val="0003510C"/>
    <w:rsid w:val="00035B57"/>
    <w:rsid w:val="00041948"/>
    <w:rsid w:val="00042011"/>
    <w:rsid w:val="000425D8"/>
    <w:rsid w:val="00042794"/>
    <w:rsid w:val="0004348A"/>
    <w:rsid w:val="00043D71"/>
    <w:rsid w:val="00044AD6"/>
    <w:rsid w:val="00044B60"/>
    <w:rsid w:val="00044C5A"/>
    <w:rsid w:val="000470F9"/>
    <w:rsid w:val="0004710A"/>
    <w:rsid w:val="000471E4"/>
    <w:rsid w:val="00047AF0"/>
    <w:rsid w:val="0005082A"/>
    <w:rsid w:val="00050FED"/>
    <w:rsid w:val="000524A0"/>
    <w:rsid w:val="00052CF6"/>
    <w:rsid w:val="0005330A"/>
    <w:rsid w:val="000534DB"/>
    <w:rsid w:val="000538C3"/>
    <w:rsid w:val="00054BA4"/>
    <w:rsid w:val="00057CDD"/>
    <w:rsid w:val="00061B67"/>
    <w:rsid w:val="000622C8"/>
    <w:rsid w:val="00063614"/>
    <w:rsid w:val="0006638E"/>
    <w:rsid w:val="00066BC3"/>
    <w:rsid w:val="00067E34"/>
    <w:rsid w:val="00070081"/>
    <w:rsid w:val="00070686"/>
    <w:rsid w:val="0007306C"/>
    <w:rsid w:val="000762D6"/>
    <w:rsid w:val="00076ABC"/>
    <w:rsid w:val="00077009"/>
    <w:rsid w:val="000800D3"/>
    <w:rsid w:val="00080803"/>
    <w:rsid w:val="00083DD9"/>
    <w:rsid w:val="0008453C"/>
    <w:rsid w:val="00085075"/>
    <w:rsid w:val="000858EA"/>
    <w:rsid w:val="000861A6"/>
    <w:rsid w:val="000863AA"/>
    <w:rsid w:val="00087736"/>
    <w:rsid w:val="00087EBF"/>
    <w:rsid w:val="00090BE3"/>
    <w:rsid w:val="00091A2E"/>
    <w:rsid w:val="00092114"/>
    <w:rsid w:val="000921C9"/>
    <w:rsid w:val="00092654"/>
    <w:rsid w:val="00092E08"/>
    <w:rsid w:val="000930A2"/>
    <w:rsid w:val="00094F8C"/>
    <w:rsid w:val="00095068"/>
    <w:rsid w:val="000952E9"/>
    <w:rsid w:val="00096F04"/>
    <w:rsid w:val="00097F30"/>
    <w:rsid w:val="000A19F7"/>
    <w:rsid w:val="000A23DE"/>
    <w:rsid w:val="000A5E16"/>
    <w:rsid w:val="000A625C"/>
    <w:rsid w:val="000A642B"/>
    <w:rsid w:val="000A6626"/>
    <w:rsid w:val="000A6C82"/>
    <w:rsid w:val="000B4604"/>
    <w:rsid w:val="000B5118"/>
    <w:rsid w:val="000B5B88"/>
    <w:rsid w:val="000B5EFB"/>
    <w:rsid w:val="000B7F50"/>
    <w:rsid w:val="000C07A4"/>
    <w:rsid w:val="000C245F"/>
    <w:rsid w:val="000C6998"/>
    <w:rsid w:val="000C6DC1"/>
    <w:rsid w:val="000C72CA"/>
    <w:rsid w:val="000C7812"/>
    <w:rsid w:val="000D183D"/>
    <w:rsid w:val="000D2592"/>
    <w:rsid w:val="000D51B8"/>
    <w:rsid w:val="000D572C"/>
    <w:rsid w:val="000D6A0F"/>
    <w:rsid w:val="000D6E9C"/>
    <w:rsid w:val="000D7539"/>
    <w:rsid w:val="000D7CAA"/>
    <w:rsid w:val="000E05B3"/>
    <w:rsid w:val="000E2200"/>
    <w:rsid w:val="000E28F5"/>
    <w:rsid w:val="000E4C3D"/>
    <w:rsid w:val="000E527D"/>
    <w:rsid w:val="000E548A"/>
    <w:rsid w:val="000F0D7C"/>
    <w:rsid w:val="000F0F8E"/>
    <w:rsid w:val="000F17AF"/>
    <w:rsid w:val="000F27B6"/>
    <w:rsid w:val="000F36FE"/>
    <w:rsid w:val="000F3946"/>
    <w:rsid w:val="000F3B97"/>
    <w:rsid w:val="000F4C55"/>
    <w:rsid w:val="000F4CCE"/>
    <w:rsid w:val="000F50A8"/>
    <w:rsid w:val="000F554C"/>
    <w:rsid w:val="000F60F9"/>
    <w:rsid w:val="000F6298"/>
    <w:rsid w:val="001004E0"/>
    <w:rsid w:val="00103098"/>
    <w:rsid w:val="00103F31"/>
    <w:rsid w:val="001061C3"/>
    <w:rsid w:val="00106639"/>
    <w:rsid w:val="0010663C"/>
    <w:rsid w:val="00107AE1"/>
    <w:rsid w:val="00112197"/>
    <w:rsid w:val="0011221B"/>
    <w:rsid w:val="00113282"/>
    <w:rsid w:val="00114E64"/>
    <w:rsid w:val="001159FC"/>
    <w:rsid w:val="00116CA9"/>
    <w:rsid w:val="00117523"/>
    <w:rsid w:val="001219DE"/>
    <w:rsid w:val="00121CD5"/>
    <w:rsid w:val="0012290C"/>
    <w:rsid w:val="00124594"/>
    <w:rsid w:val="00124BB6"/>
    <w:rsid w:val="00126A5C"/>
    <w:rsid w:val="00126E10"/>
    <w:rsid w:val="0013005F"/>
    <w:rsid w:val="00130FDD"/>
    <w:rsid w:val="00132A97"/>
    <w:rsid w:val="00132F5D"/>
    <w:rsid w:val="001340A5"/>
    <w:rsid w:val="00135423"/>
    <w:rsid w:val="00136FDF"/>
    <w:rsid w:val="001377B6"/>
    <w:rsid w:val="00140215"/>
    <w:rsid w:val="001402DD"/>
    <w:rsid w:val="00141610"/>
    <w:rsid w:val="0014200C"/>
    <w:rsid w:val="0014243D"/>
    <w:rsid w:val="001442F8"/>
    <w:rsid w:val="00144B77"/>
    <w:rsid w:val="0014574B"/>
    <w:rsid w:val="0014592B"/>
    <w:rsid w:val="00145CFC"/>
    <w:rsid w:val="00146350"/>
    <w:rsid w:val="00146438"/>
    <w:rsid w:val="00150AF4"/>
    <w:rsid w:val="00152BFE"/>
    <w:rsid w:val="00153182"/>
    <w:rsid w:val="001535FD"/>
    <w:rsid w:val="0015418B"/>
    <w:rsid w:val="001551D6"/>
    <w:rsid w:val="00155598"/>
    <w:rsid w:val="0015593F"/>
    <w:rsid w:val="001573B6"/>
    <w:rsid w:val="001605F2"/>
    <w:rsid w:val="001613C5"/>
    <w:rsid w:val="001635A1"/>
    <w:rsid w:val="00164BA4"/>
    <w:rsid w:val="00165969"/>
    <w:rsid w:val="001664E9"/>
    <w:rsid w:val="00170D88"/>
    <w:rsid w:val="00172337"/>
    <w:rsid w:val="00173138"/>
    <w:rsid w:val="00173345"/>
    <w:rsid w:val="00174357"/>
    <w:rsid w:val="00175B96"/>
    <w:rsid w:val="0017605E"/>
    <w:rsid w:val="00177B61"/>
    <w:rsid w:val="0018031B"/>
    <w:rsid w:val="00181B6D"/>
    <w:rsid w:val="001843B7"/>
    <w:rsid w:val="00185E85"/>
    <w:rsid w:val="001862FF"/>
    <w:rsid w:val="00186482"/>
    <w:rsid w:val="00190C85"/>
    <w:rsid w:val="00190FA2"/>
    <w:rsid w:val="0019271B"/>
    <w:rsid w:val="00192C25"/>
    <w:rsid w:val="00193040"/>
    <w:rsid w:val="00193672"/>
    <w:rsid w:val="0019377D"/>
    <w:rsid w:val="00193C17"/>
    <w:rsid w:val="00193EF1"/>
    <w:rsid w:val="0019420C"/>
    <w:rsid w:val="00195696"/>
    <w:rsid w:val="00197AFB"/>
    <w:rsid w:val="001A0F57"/>
    <w:rsid w:val="001A16E5"/>
    <w:rsid w:val="001A49FE"/>
    <w:rsid w:val="001B0161"/>
    <w:rsid w:val="001B0302"/>
    <w:rsid w:val="001B2C30"/>
    <w:rsid w:val="001B345B"/>
    <w:rsid w:val="001B4F60"/>
    <w:rsid w:val="001B63F7"/>
    <w:rsid w:val="001B6FD7"/>
    <w:rsid w:val="001C0141"/>
    <w:rsid w:val="001C1D02"/>
    <w:rsid w:val="001C3586"/>
    <w:rsid w:val="001C40BA"/>
    <w:rsid w:val="001C5DEC"/>
    <w:rsid w:val="001C66AA"/>
    <w:rsid w:val="001C74F8"/>
    <w:rsid w:val="001C754F"/>
    <w:rsid w:val="001C7D3B"/>
    <w:rsid w:val="001D37F6"/>
    <w:rsid w:val="001D3B85"/>
    <w:rsid w:val="001D46BB"/>
    <w:rsid w:val="001D4C7B"/>
    <w:rsid w:val="001D58B5"/>
    <w:rsid w:val="001D7797"/>
    <w:rsid w:val="001E0F50"/>
    <w:rsid w:val="001E150A"/>
    <w:rsid w:val="001E3871"/>
    <w:rsid w:val="001E6897"/>
    <w:rsid w:val="001F010B"/>
    <w:rsid w:val="001F0C86"/>
    <w:rsid w:val="001F1F17"/>
    <w:rsid w:val="001F5111"/>
    <w:rsid w:val="001F5F98"/>
    <w:rsid w:val="002006CB"/>
    <w:rsid w:val="00200AF8"/>
    <w:rsid w:val="00200F6F"/>
    <w:rsid w:val="00203022"/>
    <w:rsid w:val="002035E6"/>
    <w:rsid w:val="00203A42"/>
    <w:rsid w:val="002042E4"/>
    <w:rsid w:val="0020454E"/>
    <w:rsid w:val="00207654"/>
    <w:rsid w:val="0021181E"/>
    <w:rsid w:val="00212BF3"/>
    <w:rsid w:val="0021603F"/>
    <w:rsid w:val="0021740A"/>
    <w:rsid w:val="00217A0F"/>
    <w:rsid w:val="00220D07"/>
    <w:rsid w:val="002211D3"/>
    <w:rsid w:val="00221268"/>
    <w:rsid w:val="0022152D"/>
    <w:rsid w:val="00222562"/>
    <w:rsid w:val="00222DED"/>
    <w:rsid w:val="002241AE"/>
    <w:rsid w:val="00225DBE"/>
    <w:rsid w:val="00226960"/>
    <w:rsid w:val="00227CA0"/>
    <w:rsid w:val="002306A6"/>
    <w:rsid w:val="00231022"/>
    <w:rsid w:val="0023496A"/>
    <w:rsid w:val="00235296"/>
    <w:rsid w:val="0023678E"/>
    <w:rsid w:val="0023685A"/>
    <w:rsid w:val="002401FB"/>
    <w:rsid w:val="002436B9"/>
    <w:rsid w:val="002438ED"/>
    <w:rsid w:val="002441BF"/>
    <w:rsid w:val="002463A0"/>
    <w:rsid w:val="00251C4B"/>
    <w:rsid w:val="00252F6C"/>
    <w:rsid w:val="00260950"/>
    <w:rsid w:val="00261BC5"/>
    <w:rsid w:val="00262D9F"/>
    <w:rsid w:val="00264880"/>
    <w:rsid w:val="00264FF8"/>
    <w:rsid w:val="00266719"/>
    <w:rsid w:val="00267BBB"/>
    <w:rsid w:val="002718C1"/>
    <w:rsid w:val="00273B83"/>
    <w:rsid w:val="0027477C"/>
    <w:rsid w:val="0027696A"/>
    <w:rsid w:val="00277A9B"/>
    <w:rsid w:val="00277B7E"/>
    <w:rsid w:val="00280B50"/>
    <w:rsid w:val="00280BF0"/>
    <w:rsid w:val="002815B6"/>
    <w:rsid w:val="00282EAE"/>
    <w:rsid w:val="002841ED"/>
    <w:rsid w:val="00285E15"/>
    <w:rsid w:val="00286C1A"/>
    <w:rsid w:val="00287FBD"/>
    <w:rsid w:val="002900FC"/>
    <w:rsid w:val="0029073E"/>
    <w:rsid w:val="0029213B"/>
    <w:rsid w:val="00293575"/>
    <w:rsid w:val="00293ABC"/>
    <w:rsid w:val="00295844"/>
    <w:rsid w:val="0029752B"/>
    <w:rsid w:val="0029761D"/>
    <w:rsid w:val="00297D68"/>
    <w:rsid w:val="00297D7D"/>
    <w:rsid w:val="002A00E1"/>
    <w:rsid w:val="002A2B70"/>
    <w:rsid w:val="002A43D9"/>
    <w:rsid w:val="002B129E"/>
    <w:rsid w:val="002B2AA0"/>
    <w:rsid w:val="002B3225"/>
    <w:rsid w:val="002B3562"/>
    <w:rsid w:val="002B367E"/>
    <w:rsid w:val="002B4A90"/>
    <w:rsid w:val="002B5CD1"/>
    <w:rsid w:val="002B6A2F"/>
    <w:rsid w:val="002B6EC0"/>
    <w:rsid w:val="002C2F72"/>
    <w:rsid w:val="002C3E07"/>
    <w:rsid w:val="002C4DE0"/>
    <w:rsid w:val="002C560C"/>
    <w:rsid w:val="002C6398"/>
    <w:rsid w:val="002C68C1"/>
    <w:rsid w:val="002C7D41"/>
    <w:rsid w:val="002D0042"/>
    <w:rsid w:val="002D369C"/>
    <w:rsid w:val="002D3A25"/>
    <w:rsid w:val="002D3E68"/>
    <w:rsid w:val="002D436B"/>
    <w:rsid w:val="002D6C48"/>
    <w:rsid w:val="002D76D2"/>
    <w:rsid w:val="002E09E9"/>
    <w:rsid w:val="002E1ADA"/>
    <w:rsid w:val="002E23E4"/>
    <w:rsid w:val="002E2E30"/>
    <w:rsid w:val="002E4FE2"/>
    <w:rsid w:val="002E77BA"/>
    <w:rsid w:val="002F125F"/>
    <w:rsid w:val="002F1429"/>
    <w:rsid w:val="002F3B51"/>
    <w:rsid w:val="002F57CC"/>
    <w:rsid w:val="002F5A8B"/>
    <w:rsid w:val="002F5D7A"/>
    <w:rsid w:val="002F7BD9"/>
    <w:rsid w:val="00300F8D"/>
    <w:rsid w:val="00301DFB"/>
    <w:rsid w:val="00302725"/>
    <w:rsid w:val="00302A05"/>
    <w:rsid w:val="00302F7A"/>
    <w:rsid w:val="00303A23"/>
    <w:rsid w:val="00304DEB"/>
    <w:rsid w:val="00305A37"/>
    <w:rsid w:val="00305F76"/>
    <w:rsid w:val="00306004"/>
    <w:rsid w:val="003075CA"/>
    <w:rsid w:val="0031149E"/>
    <w:rsid w:val="0031219A"/>
    <w:rsid w:val="003128B2"/>
    <w:rsid w:val="00312EC9"/>
    <w:rsid w:val="00313B33"/>
    <w:rsid w:val="00313CB9"/>
    <w:rsid w:val="003150E0"/>
    <w:rsid w:val="00316064"/>
    <w:rsid w:val="00316AC7"/>
    <w:rsid w:val="00320B39"/>
    <w:rsid w:val="00321D56"/>
    <w:rsid w:val="00323A8F"/>
    <w:rsid w:val="00327A1F"/>
    <w:rsid w:val="003309D0"/>
    <w:rsid w:val="00331F4D"/>
    <w:rsid w:val="0033493B"/>
    <w:rsid w:val="00335207"/>
    <w:rsid w:val="00335C89"/>
    <w:rsid w:val="00335E48"/>
    <w:rsid w:val="00335F90"/>
    <w:rsid w:val="00336984"/>
    <w:rsid w:val="00337423"/>
    <w:rsid w:val="00337CC6"/>
    <w:rsid w:val="003400F4"/>
    <w:rsid w:val="00340147"/>
    <w:rsid w:val="003421BC"/>
    <w:rsid w:val="00343217"/>
    <w:rsid w:val="00344886"/>
    <w:rsid w:val="00344FB8"/>
    <w:rsid w:val="003452D1"/>
    <w:rsid w:val="0034540A"/>
    <w:rsid w:val="003458BF"/>
    <w:rsid w:val="003464B0"/>
    <w:rsid w:val="00347C6D"/>
    <w:rsid w:val="00352195"/>
    <w:rsid w:val="00354033"/>
    <w:rsid w:val="00355CA4"/>
    <w:rsid w:val="00357CC7"/>
    <w:rsid w:val="00361B0B"/>
    <w:rsid w:val="00361CDE"/>
    <w:rsid w:val="00362AD4"/>
    <w:rsid w:val="00363FF7"/>
    <w:rsid w:val="00365375"/>
    <w:rsid w:val="00365697"/>
    <w:rsid w:val="0036571C"/>
    <w:rsid w:val="00367A92"/>
    <w:rsid w:val="003700E3"/>
    <w:rsid w:val="00371B0D"/>
    <w:rsid w:val="00372483"/>
    <w:rsid w:val="003729A6"/>
    <w:rsid w:val="00373356"/>
    <w:rsid w:val="0037721A"/>
    <w:rsid w:val="003801EA"/>
    <w:rsid w:val="00380692"/>
    <w:rsid w:val="00381899"/>
    <w:rsid w:val="00382F8E"/>
    <w:rsid w:val="00385F7A"/>
    <w:rsid w:val="00386036"/>
    <w:rsid w:val="00386B6F"/>
    <w:rsid w:val="00387D5A"/>
    <w:rsid w:val="0039048D"/>
    <w:rsid w:val="0039383F"/>
    <w:rsid w:val="00393843"/>
    <w:rsid w:val="00393DE9"/>
    <w:rsid w:val="00395E79"/>
    <w:rsid w:val="0039638D"/>
    <w:rsid w:val="003A0397"/>
    <w:rsid w:val="003A0AD6"/>
    <w:rsid w:val="003A1996"/>
    <w:rsid w:val="003A1A09"/>
    <w:rsid w:val="003A25DE"/>
    <w:rsid w:val="003A43D7"/>
    <w:rsid w:val="003A4FA1"/>
    <w:rsid w:val="003A5395"/>
    <w:rsid w:val="003B212E"/>
    <w:rsid w:val="003B3980"/>
    <w:rsid w:val="003B3DC4"/>
    <w:rsid w:val="003B632B"/>
    <w:rsid w:val="003B6F77"/>
    <w:rsid w:val="003C1CA8"/>
    <w:rsid w:val="003C2B29"/>
    <w:rsid w:val="003C6540"/>
    <w:rsid w:val="003C66B1"/>
    <w:rsid w:val="003C763F"/>
    <w:rsid w:val="003D07A8"/>
    <w:rsid w:val="003D0B20"/>
    <w:rsid w:val="003D28C6"/>
    <w:rsid w:val="003D29DF"/>
    <w:rsid w:val="003D2DE5"/>
    <w:rsid w:val="003D32AB"/>
    <w:rsid w:val="003D52AD"/>
    <w:rsid w:val="003E1332"/>
    <w:rsid w:val="003E13EB"/>
    <w:rsid w:val="003E1C30"/>
    <w:rsid w:val="003E21A1"/>
    <w:rsid w:val="003E5E79"/>
    <w:rsid w:val="003E7BE8"/>
    <w:rsid w:val="003E7EB6"/>
    <w:rsid w:val="003F0CC5"/>
    <w:rsid w:val="003F11C7"/>
    <w:rsid w:val="003F24ED"/>
    <w:rsid w:val="003F2960"/>
    <w:rsid w:val="003F2FDC"/>
    <w:rsid w:val="003F40DC"/>
    <w:rsid w:val="003F6306"/>
    <w:rsid w:val="003F78C1"/>
    <w:rsid w:val="004006B9"/>
    <w:rsid w:val="00405321"/>
    <w:rsid w:val="00407993"/>
    <w:rsid w:val="004137DC"/>
    <w:rsid w:val="00413C71"/>
    <w:rsid w:val="00413DD1"/>
    <w:rsid w:val="00413FAB"/>
    <w:rsid w:val="00415050"/>
    <w:rsid w:val="004152A5"/>
    <w:rsid w:val="0041575F"/>
    <w:rsid w:val="004160F3"/>
    <w:rsid w:val="00422C29"/>
    <w:rsid w:val="0042445D"/>
    <w:rsid w:val="00425EC5"/>
    <w:rsid w:val="00426BF7"/>
    <w:rsid w:val="00426F17"/>
    <w:rsid w:val="00427C0B"/>
    <w:rsid w:val="0043124A"/>
    <w:rsid w:val="004315E4"/>
    <w:rsid w:val="00431FF3"/>
    <w:rsid w:val="00433361"/>
    <w:rsid w:val="004334B2"/>
    <w:rsid w:val="00433C76"/>
    <w:rsid w:val="0043457E"/>
    <w:rsid w:val="0043518C"/>
    <w:rsid w:val="004362E1"/>
    <w:rsid w:val="00437EFB"/>
    <w:rsid w:val="00440775"/>
    <w:rsid w:val="004407FE"/>
    <w:rsid w:val="00441598"/>
    <w:rsid w:val="004442BF"/>
    <w:rsid w:val="004466DF"/>
    <w:rsid w:val="00452141"/>
    <w:rsid w:val="004532BF"/>
    <w:rsid w:val="0045445B"/>
    <w:rsid w:val="00454D49"/>
    <w:rsid w:val="0045537A"/>
    <w:rsid w:val="00455876"/>
    <w:rsid w:val="004568B2"/>
    <w:rsid w:val="00457436"/>
    <w:rsid w:val="00460A20"/>
    <w:rsid w:val="00460DC6"/>
    <w:rsid w:val="00461267"/>
    <w:rsid w:val="004613F2"/>
    <w:rsid w:val="00461509"/>
    <w:rsid w:val="00461A3C"/>
    <w:rsid w:val="00462C1A"/>
    <w:rsid w:val="004652E2"/>
    <w:rsid w:val="004655EA"/>
    <w:rsid w:val="00465681"/>
    <w:rsid w:val="00466D50"/>
    <w:rsid w:val="00470952"/>
    <w:rsid w:val="00472DEF"/>
    <w:rsid w:val="00473863"/>
    <w:rsid w:val="0047390F"/>
    <w:rsid w:val="00474203"/>
    <w:rsid w:val="00474C08"/>
    <w:rsid w:val="004753F4"/>
    <w:rsid w:val="00475522"/>
    <w:rsid w:val="004768EF"/>
    <w:rsid w:val="00477EE2"/>
    <w:rsid w:val="00480B4F"/>
    <w:rsid w:val="00483441"/>
    <w:rsid w:val="004837EB"/>
    <w:rsid w:val="00483F08"/>
    <w:rsid w:val="00484089"/>
    <w:rsid w:val="004910F3"/>
    <w:rsid w:val="00492815"/>
    <w:rsid w:val="004932BB"/>
    <w:rsid w:val="00493570"/>
    <w:rsid w:val="00494272"/>
    <w:rsid w:val="00494F5D"/>
    <w:rsid w:val="004961F6"/>
    <w:rsid w:val="004970B0"/>
    <w:rsid w:val="00497449"/>
    <w:rsid w:val="00497EDD"/>
    <w:rsid w:val="004A16D8"/>
    <w:rsid w:val="004A1DD2"/>
    <w:rsid w:val="004A3FAF"/>
    <w:rsid w:val="004A5532"/>
    <w:rsid w:val="004A728F"/>
    <w:rsid w:val="004B16CA"/>
    <w:rsid w:val="004B1BED"/>
    <w:rsid w:val="004B2D98"/>
    <w:rsid w:val="004B2FAA"/>
    <w:rsid w:val="004B2FB5"/>
    <w:rsid w:val="004B3718"/>
    <w:rsid w:val="004B5D6B"/>
    <w:rsid w:val="004B6279"/>
    <w:rsid w:val="004B645B"/>
    <w:rsid w:val="004B6B27"/>
    <w:rsid w:val="004C0009"/>
    <w:rsid w:val="004C0938"/>
    <w:rsid w:val="004C0AD4"/>
    <w:rsid w:val="004C3B7D"/>
    <w:rsid w:val="004C5596"/>
    <w:rsid w:val="004C64E7"/>
    <w:rsid w:val="004C7769"/>
    <w:rsid w:val="004D0793"/>
    <w:rsid w:val="004D0E59"/>
    <w:rsid w:val="004D47D3"/>
    <w:rsid w:val="004D50C4"/>
    <w:rsid w:val="004D5B1D"/>
    <w:rsid w:val="004D73C2"/>
    <w:rsid w:val="004D7A3A"/>
    <w:rsid w:val="004D7CE0"/>
    <w:rsid w:val="004E33B3"/>
    <w:rsid w:val="004E3A2C"/>
    <w:rsid w:val="004E431F"/>
    <w:rsid w:val="004E7FA9"/>
    <w:rsid w:val="004F09E9"/>
    <w:rsid w:val="004F1D6D"/>
    <w:rsid w:val="004F2127"/>
    <w:rsid w:val="004F5A00"/>
    <w:rsid w:val="004F655D"/>
    <w:rsid w:val="004F6ACC"/>
    <w:rsid w:val="004F7383"/>
    <w:rsid w:val="004F7631"/>
    <w:rsid w:val="00500668"/>
    <w:rsid w:val="005008C8"/>
    <w:rsid w:val="00504C1A"/>
    <w:rsid w:val="0050535A"/>
    <w:rsid w:val="00505CC1"/>
    <w:rsid w:val="00506DCA"/>
    <w:rsid w:val="0050768C"/>
    <w:rsid w:val="00511168"/>
    <w:rsid w:val="00514ECD"/>
    <w:rsid w:val="00516121"/>
    <w:rsid w:val="00516E3A"/>
    <w:rsid w:val="00517CB8"/>
    <w:rsid w:val="005210C8"/>
    <w:rsid w:val="005215DD"/>
    <w:rsid w:val="00525156"/>
    <w:rsid w:val="00525B60"/>
    <w:rsid w:val="00525E35"/>
    <w:rsid w:val="00526E67"/>
    <w:rsid w:val="00532AFF"/>
    <w:rsid w:val="00532B88"/>
    <w:rsid w:val="00532D87"/>
    <w:rsid w:val="0053378B"/>
    <w:rsid w:val="00536A33"/>
    <w:rsid w:val="00537B51"/>
    <w:rsid w:val="005407F5"/>
    <w:rsid w:val="005408B4"/>
    <w:rsid w:val="0054091C"/>
    <w:rsid w:val="00542605"/>
    <w:rsid w:val="00542931"/>
    <w:rsid w:val="00543B35"/>
    <w:rsid w:val="00544587"/>
    <w:rsid w:val="00546EAC"/>
    <w:rsid w:val="005478D2"/>
    <w:rsid w:val="005522E7"/>
    <w:rsid w:val="005529A9"/>
    <w:rsid w:val="00554120"/>
    <w:rsid w:val="005550E9"/>
    <w:rsid w:val="005579AF"/>
    <w:rsid w:val="00557B57"/>
    <w:rsid w:val="00557C4A"/>
    <w:rsid w:val="0056045A"/>
    <w:rsid w:val="00560952"/>
    <w:rsid w:val="0056162A"/>
    <w:rsid w:val="00561737"/>
    <w:rsid w:val="005631A2"/>
    <w:rsid w:val="005632A2"/>
    <w:rsid w:val="00564B1B"/>
    <w:rsid w:val="005658FD"/>
    <w:rsid w:val="00566C42"/>
    <w:rsid w:val="005675F6"/>
    <w:rsid w:val="00567B80"/>
    <w:rsid w:val="0057188E"/>
    <w:rsid w:val="005722E9"/>
    <w:rsid w:val="00573FB9"/>
    <w:rsid w:val="0057445A"/>
    <w:rsid w:val="00576861"/>
    <w:rsid w:val="00576AF5"/>
    <w:rsid w:val="00576F69"/>
    <w:rsid w:val="00582092"/>
    <w:rsid w:val="00582D02"/>
    <w:rsid w:val="005846E5"/>
    <w:rsid w:val="00584E52"/>
    <w:rsid w:val="00585094"/>
    <w:rsid w:val="005927CD"/>
    <w:rsid w:val="00592E4D"/>
    <w:rsid w:val="005932BC"/>
    <w:rsid w:val="00593727"/>
    <w:rsid w:val="005943CE"/>
    <w:rsid w:val="0059452D"/>
    <w:rsid w:val="00595FC1"/>
    <w:rsid w:val="00596191"/>
    <w:rsid w:val="005975D4"/>
    <w:rsid w:val="00597640"/>
    <w:rsid w:val="005A179D"/>
    <w:rsid w:val="005A29C0"/>
    <w:rsid w:val="005A29D2"/>
    <w:rsid w:val="005A2EFF"/>
    <w:rsid w:val="005A3503"/>
    <w:rsid w:val="005A38C5"/>
    <w:rsid w:val="005A4EB2"/>
    <w:rsid w:val="005A5B48"/>
    <w:rsid w:val="005A76E0"/>
    <w:rsid w:val="005B2556"/>
    <w:rsid w:val="005B3100"/>
    <w:rsid w:val="005B4161"/>
    <w:rsid w:val="005B4F5E"/>
    <w:rsid w:val="005B5108"/>
    <w:rsid w:val="005B6414"/>
    <w:rsid w:val="005B7B95"/>
    <w:rsid w:val="005C0830"/>
    <w:rsid w:val="005C0963"/>
    <w:rsid w:val="005C12F6"/>
    <w:rsid w:val="005C1A55"/>
    <w:rsid w:val="005C1F18"/>
    <w:rsid w:val="005C249D"/>
    <w:rsid w:val="005C24EB"/>
    <w:rsid w:val="005C3049"/>
    <w:rsid w:val="005C32D7"/>
    <w:rsid w:val="005C3911"/>
    <w:rsid w:val="005C3CE1"/>
    <w:rsid w:val="005C56DB"/>
    <w:rsid w:val="005C7922"/>
    <w:rsid w:val="005C7FA5"/>
    <w:rsid w:val="005D1273"/>
    <w:rsid w:val="005D12EF"/>
    <w:rsid w:val="005D24F9"/>
    <w:rsid w:val="005D3942"/>
    <w:rsid w:val="005D4D7B"/>
    <w:rsid w:val="005D507E"/>
    <w:rsid w:val="005D67BD"/>
    <w:rsid w:val="005D68D1"/>
    <w:rsid w:val="005D79E9"/>
    <w:rsid w:val="005E0210"/>
    <w:rsid w:val="005E05AB"/>
    <w:rsid w:val="005E1575"/>
    <w:rsid w:val="005E1A75"/>
    <w:rsid w:val="005E2627"/>
    <w:rsid w:val="005E2894"/>
    <w:rsid w:val="005E2A4D"/>
    <w:rsid w:val="005E3396"/>
    <w:rsid w:val="005E603E"/>
    <w:rsid w:val="005E7118"/>
    <w:rsid w:val="005E7565"/>
    <w:rsid w:val="005F4750"/>
    <w:rsid w:val="005F6789"/>
    <w:rsid w:val="005F691F"/>
    <w:rsid w:val="0060156C"/>
    <w:rsid w:val="00601A94"/>
    <w:rsid w:val="00602A3E"/>
    <w:rsid w:val="0060334F"/>
    <w:rsid w:val="00603E21"/>
    <w:rsid w:val="00604821"/>
    <w:rsid w:val="00606E68"/>
    <w:rsid w:val="00607669"/>
    <w:rsid w:val="00610B1F"/>
    <w:rsid w:val="00611161"/>
    <w:rsid w:val="00613BA4"/>
    <w:rsid w:val="00615751"/>
    <w:rsid w:val="00617665"/>
    <w:rsid w:val="00617927"/>
    <w:rsid w:val="0062034C"/>
    <w:rsid w:val="0062053E"/>
    <w:rsid w:val="00620C95"/>
    <w:rsid w:val="0062281E"/>
    <w:rsid w:val="006231B5"/>
    <w:rsid w:val="00623ACC"/>
    <w:rsid w:val="00624090"/>
    <w:rsid w:val="00624F9F"/>
    <w:rsid w:val="0062528B"/>
    <w:rsid w:val="00625FAC"/>
    <w:rsid w:val="00626247"/>
    <w:rsid w:val="006268C9"/>
    <w:rsid w:val="0063025D"/>
    <w:rsid w:val="00631148"/>
    <w:rsid w:val="006317A2"/>
    <w:rsid w:val="006364B6"/>
    <w:rsid w:val="0064008B"/>
    <w:rsid w:val="00640940"/>
    <w:rsid w:val="00640F9C"/>
    <w:rsid w:val="006424A6"/>
    <w:rsid w:val="00643D1D"/>
    <w:rsid w:val="00645F39"/>
    <w:rsid w:val="0064710E"/>
    <w:rsid w:val="0065096C"/>
    <w:rsid w:val="00650AEC"/>
    <w:rsid w:val="00650E9E"/>
    <w:rsid w:val="006515A5"/>
    <w:rsid w:val="006545CE"/>
    <w:rsid w:val="006553E0"/>
    <w:rsid w:val="00656CB2"/>
    <w:rsid w:val="00657543"/>
    <w:rsid w:val="0066082F"/>
    <w:rsid w:val="00660AC6"/>
    <w:rsid w:val="00661E38"/>
    <w:rsid w:val="00663E15"/>
    <w:rsid w:val="006652B6"/>
    <w:rsid w:val="00666FC1"/>
    <w:rsid w:val="00670754"/>
    <w:rsid w:val="00670AAC"/>
    <w:rsid w:val="00670FF9"/>
    <w:rsid w:val="00672108"/>
    <w:rsid w:val="00673B04"/>
    <w:rsid w:val="00674FCC"/>
    <w:rsid w:val="0067563A"/>
    <w:rsid w:val="006759C0"/>
    <w:rsid w:val="00676038"/>
    <w:rsid w:val="00680130"/>
    <w:rsid w:val="00680205"/>
    <w:rsid w:val="00680221"/>
    <w:rsid w:val="00682265"/>
    <w:rsid w:val="00683193"/>
    <w:rsid w:val="00684024"/>
    <w:rsid w:val="006867D3"/>
    <w:rsid w:val="00686FC3"/>
    <w:rsid w:val="00687FD8"/>
    <w:rsid w:val="00691A17"/>
    <w:rsid w:val="006930D9"/>
    <w:rsid w:val="0069410A"/>
    <w:rsid w:val="0069506E"/>
    <w:rsid w:val="006A0166"/>
    <w:rsid w:val="006A136B"/>
    <w:rsid w:val="006A1730"/>
    <w:rsid w:val="006A17D5"/>
    <w:rsid w:val="006A3498"/>
    <w:rsid w:val="006B019F"/>
    <w:rsid w:val="006B1E59"/>
    <w:rsid w:val="006B2707"/>
    <w:rsid w:val="006B29D7"/>
    <w:rsid w:val="006B2DE0"/>
    <w:rsid w:val="006B323E"/>
    <w:rsid w:val="006B3FBA"/>
    <w:rsid w:val="006B4054"/>
    <w:rsid w:val="006B68A8"/>
    <w:rsid w:val="006B7469"/>
    <w:rsid w:val="006C006C"/>
    <w:rsid w:val="006C0406"/>
    <w:rsid w:val="006C1149"/>
    <w:rsid w:val="006C1AE8"/>
    <w:rsid w:val="006C258B"/>
    <w:rsid w:val="006C434F"/>
    <w:rsid w:val="006C4C4A"/>
    <w:rsid w:val="006C5913"/>
    <w:rsid w:val="006C756A"/>
    <w:rsid w:val="006C78D2"/>
    <w:rsid w:val="006C7AD2"/>
    <w:rsid w:val="006C7C75"/>
    <w:rsid w:val="006C7FDD"/>
    <w:rsid w:val="006D0F9F"/>
    <w:rsid w:val="006D2D0C"/>
    <w:rsid w:val="006D2D5A"/>
    <w:rsid w:val="006D2E66"/>
    <w:rsid w:val="006D3396"/>
    <w:rsid w:val="006D36A4"/>
    <w:rsid w:val="006D4D71"/>
    <w:rsid w:val="006D548B"/>
    <w:rsid w:val="006D6992"/>
    <w:rsid w:val="006D7BD7"/>
    <w:rsid w:val="006E0446"/>
    <w:rsid w:val="006E1682"/>
    <w:rsid w:val="006F21CB"/>
    <w:rsid w:val="006F271E"/>
    <w:rsid w:val="006F2D14"/>
    <w:rsid w:val="006F5278"/>
    <w:rsid w:val="006F6918"/>
    <w:rsid w:val="00700C4B"/>
    <w:rsid w:val="007018B4"/>
    <w:rsid w:val="00705863"/>
    <w:rsid w:val="0070594B"/>
    <w:rsid w:val="007066B7"/>
    <w:rsid w:val="00710E2F"/>
    <w:rsid w:val="00711DE7"/>
    <w:rsid w:val="00712A3C"/>
    <w:rsid w:val="00712E01"/>
    <w:rsid w:val="00715243"/>
    <w:rsid w:val="0071601C"/>
    <w:rsid w:val="007163EC"/>
    <w:rsid w:val="00717B83"/>
    <w:rsid w:val="00720EB8"/>
    <w:rsid w:val="007230D1"/>
    <w:rsid w:val="00724871"/>
    <w:rsid w:val="00724DD8"/>
    <w:rsid w:val="0072506D"/>
    <w:rsid w:val="00727BB8"/>
    <w:rsid w:val="00731535"/>
    <w:rsid w:val="0073247C"/>
    <w:rsid w:val="0073373B"/>
    <w:rsid w:val="00733DA9"/>
    <w:rsid w:val="007371D6"/>
    <w:rsid w:val="00741F89"/>
    <w:rsid w:val="007421DD"/>
    <w:rsid w:val="007436C4"/>
    <w:rsid w:val="00743D14"/>
    <w:rsid w:val="00745368"/>
    <w:rsid w:val="00745926"/>
    <w:rsid w:val="00745EED"/>
    <w:rsid w:val="00746BAF"/>
    <w:rsid w:val="00751B75"/>
    <w:rsid w:val="00752D29"/>
    <w:rsid w:val="00753F0F"/>
    <w:rsid w:val="007544C2"/>
    <w:rsid w:val="00755454"/>
    <w:rsid w:val="00756E51"/>
    <w:rsid w:val="00757360"/>
    <w:rsid w:val="00761482"/>
    <w:rsid w:val="00761AFF"/>
    <w:rsid w:val="007624B8"/>
    <w:rsid w:val="00762A93"/>
    <w:rsid w:val="00762EB7"/>
    <w:rsid w:val="007644C3"/>
    <w:rsid w:val="007658D1"/>
    <w:rsid w:val="00765965"/>
    <w:rsid w:val="00765C1B"/>
    <w:rsid w:val="00765F4A"/>
    <w:rsid w:val="0076600E"/>
    <w:rsid w:val="007667D8"/>
    <w:rsid w:val="007671D2"/>
    <w:rsid w:val="00767301"/>
    <w:rsid w:val="0077297A"/>
    <w:rsid w:val="007738B0"/>
    <w:rsid w:val="00773E07"/>
    <w:rsid w:val="0077428A"/>
    <w:rsid w:val="00774D4A"/>
    <w:rsid w:val="00775448"/>
    <w:rsid w:val="00776A96"/>
    <w:rsid w:val="00777642"/>
    <w:rsid w:val="007823D0"/>
    <w:rsid w:val="00782796"/>
    <w:rsid w:val="00783FDD"/>
    <w:rsid w:val="00784B2E"/>
    <w:rsid w:val="00785168"/>
    <w:rsid w:val="0078745A"/>
    <w:rsid w:val="0079232C"/>
    <w:rsid w:val="0079245C"/>
    <w:rsid w:val="007943AC"/>
    <w:rsid w:val="0079441C"/>
    <w:rsid w:val="007955A3"/>
    <w:rsid w:val="00796B76"/>
    <w:rsid w:val="007970EC"/>
    <w:rsid w:val="007A052D"/>
    <w:rsid w:val="007A1295"/>
    <w:rsid w:val="007A13A1"/>
    <w:rsid w:val="007A1985"/>
    <w:rsid w:val="007A2C89"/>
    <w:rsid w:val="007A3557"/>
    <w:rsid w:val="007A5619"/>
    <w:rsid w:val="007A793A"/>
    <w:rsid w:val="007B0429"/>
    <w:rsid w:val="007B430B"/>
    <w:rsid w:val="007B7802"/>
    <w:rsid w:val="007C0701"/>
    <w:rsid w:val="007C0C10"/>
    <w:rsid w:val="007C2A3E"/>
    <w:rsid w:val="007C2EFD"/>
    <w:rsid w:val="007C34D8"/>
    <w:rsid w:val="007C737F"/>
    <w:rsid w:val="007C738E"/>
    <w:rsid w:val="007D4D96"/>
    <w:rsid w:val="007D7ED5"/>
    <w:rsid w:val="007E204B"/>
    <w:rsid w:val="007E5A2C"/>
    <w:rsid w:val="007F04E1"/>
    <w:rsid w:val="007F24F4"/>
    <w:rsid w:val="007F4341"/>
    <w:rsid w:val="007F5489"/>
    <w:rsid w:val="007F6DD5"/>
    <w:rsid w:val="008006C1"/>
    <w:rsid w:val="008011B3"/>
    <w:rsid w:val="00801C16"/>
    <w:rsid w:val="00801C5F"/>
    <w:rsid w:val="00803313"/>
    <w:rsid w:val="00804922"/>
    <w:rsid w:val="00805213"/>
    <w:rsid w:val="0081457A"/>
    <w:rsid w:val="00816878"/>
    <w:rsid w:val="00820D89"/>
    <w:rsid w:val="00821119"/>
    <w:rsid w:val="00821316"/>
    <w:rsid w:val="00821FEC"/>
    <w:rsid w:val="00822DF2"/>
    <w:rsid w:val="00822E6C"/>
    <w:rsid w:val="00822EE5"/>
    <w:rsid w:val="00823001"/>
    <w:rsid w:val="00825705"/>
    <w:rsid w:val="00825C1D"/>
    <w:rsid w:val="00825DBB"/>
    <w:rsid w:val="00826E22"/>
    <w:rsid w:val="00827BF8"/>
    <w:rsid w:val="008325CE"/>
    <w:rsid w:val="008335FA"/>
    <w:rsid w:val="0083472B"/>
    <w:rsid w:val="00834B7D"/>
    <w:rsid w:val="00836F46"/>
    <w:rsid w:val="00837A21"/>
    <w:rsid w:val="00841D72"/>
    <w:rsid w:val="008420F1"/>
    <w:rsid w:val="0084351A"/>
    <w:rsid w:val="00844033"/>
    <w:rsid w:val="008447E4"/>
    <w:rsid w:val="008450D2"/>
    <w:rsid w:val="00846939"/>
    <w:rsid w:val="00847A1F"/>
    <w:rsid w:val="00850B50"/>
    <w:rsid w:val="008512F3"/>
    <w:rsid w:val="0085197A"/>
    <w:rsid w:val="0085242A"/>
    <w:rsid w:val="008537BD"/>
    <w:rsid w:val="00856B70"/>
    <w:rsid w:val="0086152F"/>
    <w:rsid w:val="00862692"/>
    <w:rsid w:val="00864770"/>
    <w:rsid w:val="00865019"/>
    <w:rsid w:val="00866003"/>
    <w:rsid w:val="0087058C"/>
    <w:rsid w:val="00871C51"/>
    <w:rsid w:val="00873D4B"/>
    <w:rsid w:val="00873F32"/>
    <w:rsid w:val="00874B39"/>
    <w:rsid w:val="00874EBC"/>
    <w:rsid w:val="00876908"/>
    <w:rsid w:val="00877AC2"/>
    <w:rsid w:val="00880C45"/>
    <w:rsid w:val="008810F7"/>
    <w:rsid w:val="008816D1"/>
    <w:rsid w:val="008835CB"/>
    <w:rsid w:val="00884987"/>
    <w:rsid w:val="00886481"/>
    <w:rsid w:val="00890063"/>
    <w:rsid w:val="0089016F"/>
    <w:rsid w:val="00891BCB"/>
    <w:rsid w:val="008935FD"/>
    <w:rsid w:val="00897080"/>
    <w:rsid w:val="008A00B3"/>
    <w:rsid w:val="008A156D"/>
    <w:rsid w:val="008A1E5B"/>
    <w:rsid w:val="008A2722"/>
    <w:rsid w:val="008A3533"/>
    <w:rsid w:val="008A405B"/>
    <w:rsid w:val="008A5256"/>
    <w:rsid w:val="008A53FA"/>
    <w:rsid w:val="008A66D9"/>
    <w:rsid w:val="008A6A8A"/>
    <w:rsid w:val="008B0B30"/>
    <w:rsid w:val="008B0E58"/>
    <w:rsid w:val="008B0F7A"/>
    <w:rsid w:val="008B1797"/>
    <w:rsid w:val="008B18AD"/>
    <w:rsid w:val="008B1EA7"/>
    <w:rsid w:val="008B3343"/>
    <w:rsid w:val="008B33B7"/>
    <w:rsid w:val="008B42BB"/>
    <w:rsid w:val="008B5185"/>
    <w:rsid w:val="008B534A"/>
    <w:rsid w:val="008B596C"/>
    <w:rsid w:val="008B5AFB"/>
    <w:rsid w:val="008B6B32"/>
    <w:rsid w:val="008B77B4"/>
    <w:rsid w:val="008B7B0F"/>
    <w:rsid w:val="008B7EEA"/>
    <w:rsid w:val="008C00C3"/>
    <w:rsid w:val="008C0933"/>
    <w:rsid w:val="008C1808"/>
    <w:rsid w:val="008C1EF2"/>
    <w:rsid w:val="008C2CEB"/>
    <w:rsid w:val="008C3EF9"/>
    <w:rsid w:val="008C48C7"/>
    <w:rsid w:val="008C4E4F"/>
    <w:rsid w:val="008C526C"/>
    <w:rsid w:val="008C5527"/>
    <w:rsid w:val="008D0C6B"/>
    <w:rsid w:val="008D1D42"/>
    <w:rsid w:val="008D24E0"/>
    <w:rsid w:val="008D3329"/>
    <w:rsid w:val="008D37D1"/>
    <w:rsid w:val="008D4419"/>
    <w:rsid w:val="008D4953"/>
    <w:rsid w:val="008D4D60"/>
    <w:rsid w:val="008D507B"/>
    <w:rsid w:val="008D5CFA"/>
    <w:rsid w:val="008D75A6"/>
    <w:rsid w:val="008D76A1"/>
    <w:rsid w:val="008E20AE"/>
    <w:rsid w:val="008E2C6A"/>
    <w:rsid w:val="008E2F5B"/>
    <w:rsid w:val="008E372A"/>
    <w:rsid w:val="008E3C9E"/>
    <w:rsid w:val="008E48F4"/>
    <w:rsid w:val="008E5CB4"/>
    <w:rsid w:val="008E6827"/>
    <w:rsid w:val="008E6FEA"/>
    <w:rsid w:val="008E736C"/>
    <w:rsid w:val="008E7B69"/>
    <w:rsid w:val="008F0AFE"/>
    <w:rsid w:val="008F12C2"/>
    <w:rsid w:val="008F2065"/>
    <w:rsid w:val="008F4479"/>
    <w:rsid w:val="008F4B1B"/>
    <w:rsid w:val="008F601A"/>
    <w:rsid w:val="008F69B4"/>
    <w:rsid w:val="008F7B72"/>
    <w:rsid w:val="0090389A"/>
    <w:rsid w:val="00903D17"/>
    <w:rsid w:val="009055D2"/>
    <w:rsid w:val="00905912"/>
    <w:rsid w:val="00906862"/>
    <w:rsid w:val="00911688"/>
    <w:rsid w:val="00912ADA"/>
    <w:rsid w:val="00912BE1"/>
    <w:rsid w:val="009141C3"/>
    <w:rsid w:val="00915142"/>
    <w:rsid w:val="009179A7"/>
    <w:rsid w:val="00917EC9"/>
    <w:rsid w:val="009223C6"/>
    <w:rsid w:val="00927DB9"/>
    <w:rsid w:val="00930802"/>
    <w:rsid w:val="009312E6"/>
    <w:rsid w:val="0093146C"/>
    <w:rsid w:val="00931A07"/>
    <w:rsid w:val="00932A54"/>
    <w:rsid w:val="009358AA"/>
    <w:rsid w:val="00935923"/>
    <w:rsid w:val="00935F3F"/>
    <w:rsid w:val="00937215"/>
    <w:rsid w:val="00937BD8"/>
    <w:rsid w:val="0094062D"/>
    <w:rsid w:val="00941156"/>
    <w:rsid w:val="009436C0"/>
    <w:rsid w:val="00945B52"/>
    <w:rsid w:val="00946268"/>
    <w:rsid w:val="0094636B"/>
    <w:rsid w:val="009464FE"/>
    <w:rsid w:val="00946798"/>
    <w:rsid w:val="00946A18"/>
    <w:rsid w:val="00946D17"/>
    <w:rsid w:val="009475B7"/>
    <w:rsid w:val="00952DA5"/>
    <w:rsid w:val="00952FD9"/>
    <w:rsid w:val="00953FD2"/>
    <w:rsid w:val="009556C5"/>
    <w:rsid w:val="00957A4B"/>
    <w:rsid w:val="009637AF"/>
    <w:rsid w:val="0096448C"/>
    <w:rsid w:val="0096532F"/>
    <w:rsid w:val="00966EE7"/>
    <w:rsid w:val="009721B3"/>
    <w:rsid w:val="00972E9E"/>
    <w:rsid w:val="00973568"/>
    <w:rsid w:val="00973BFF"/>
    <w:rsid w:val="00974CE5"/>
    <w:rsid w:val="00975D0F"/>
    <w:rsid w:val="009766C5"/>
    <w:rsid w:val="00976AF6"/>
    <w:rsid w:val="0098046F"/>
    <w:rsid w:val="0098410A"/>
    <w:rsid w:val="009845B2"/>
    <w:rsid w:val="00985DE4"/>
    <w:rsid w:val="00986510"/>
    <w:rsid w:val="00986F6C"/>
    <w:rsid w:val="009906BA"/>
    <w:rsid w:val="00994CAA"/>
    <w:rsid w:val="00995819"/>
    <w:rsid w:val="009A2263"/>
    <w:rsid w:val="009A2AB3"/>
    <w:rsid w:val="009A4161"/>
    <w:rsid w:val="009A596B"/>
    <w:rsid w:val="009A5AEF"/>
    <w:rsid w:val="009A71E9"/>
    <w:rsid w:val="009B24D1"/>
    <w:rsid w:val="009B29E8"/>
    <w:rsid w:val="009B30BD"/>
    <w:rsid w:val="009B392B"/>
    <w:rsid w:val="009B3C9D"/>
    <w:rsid w:val="009B4AFB"/>
    <w:rsid w:val="009B569D"/>
    <w:rsid w:val="009B6B64"/>
    <w:rsid w:val="009B743B"/>
    <w:rsid w:val="009C1A26"/>
    <w:rsid w:val="009C385A"/>
    <w:rsid w:val="009C4EEA"/>
    <w:rsid w:val="009C53D3"/>
    <w:rsid w:val="009D1970"/>
    <w:rsid w:val="009D2E12"/>
    <w:rsid w:val="009D44EB"/>
    <w:rsid w:val="009D5523"/>
    <w:rsid w:val="009D5DD6"/>
    <w:rsid w:val="009D699D"/>
    <w:rsid w:val="009D6A0F"/>
    <w:rsid w:val="009D7698"/>
    <w:rsid w:val="009D7C42"/>
    <w:rsid w:val="009E0489"/>
    <w:rsid w:val="009E0CAB"/>
    <w:rsid w:val="009E116C"/>
    <w:rsid w:val="009E159B"/>
    <w:rsid w:val="009E17E9"/>
    <w:rsid w:val="009E1C76"/>
    <w:rsid w:val="009E2632"/>
    <w:rsid w:val="009E2765"/>
    <w:rsid w:val="009E301B"/>
    <w:rsid w:val="009E32FA"/>
    <w:rsid w:val="009E62AF"/>
    <w:rsid w:val="009E7133"/>
    <w:rsid w:val="009F048C"/>
    <w:rsid w:val="009F0EDC"/>
    <w:rsid w:val="009F1530"/>
    <w:rsid w:val="009F1BA4"/>
    <w:rsid w:val="009F47E3"/>
    <w:rsid w:val="009F4853"/>
    <w:rsid w:val="009F5B90"/>
    <w:rsid w:val="009F5F70"/>
    <w:rsid w:val="009F773F"/>
    <w:rsid w:val="009F7B7E"/>
    <w:rsid w:val="009F7FBE"/>
    <w:rsid w:val="00A00932"/>
    <w:rsid w:val="00A0119F"/>
    <w:rsid w:val="00A01733"/>
    <w:rsid w:val="00A01961"/>
    <w:rsid w:val="00A02504"/>
    <w:rsid w:val="00A04429"/>
    <w:rsid w:val="00A05FB7"/>
    <w:rsid w:val="00A0635A"/>
    <w:rsid w:val="00A12C1D"/>
    <w:rsid w:val="00A12D27"/>
    <w:rsid w:val="00A131E8"/>
    <w:rsid w:val="00A16D4E"/>
    <w:rsid w:val="00A2046B"/>
    <w:rsid w:val="00A20D82"/>
    <w:rsid w:val="00A2112F"/>
    <w:rsid w:val="00A212CD"/>
    <w:rsid w:val="00A22CF1"/>
    <w:rsid w:val="00A27137"/>
    <w:rsid w:val="00A27183"/>
    <w:rsid w:val="00A271BB"/>
    <w:rsid w:val="00A33792"/>
    <w:rsid w:val="00A3428B"/>
    <w:rsid w:val="00A34714"/>
    <w:rsid w:val="00A359BE"/>
    <w:rsid w:val="00A36D44"/>
    <w:rsid w:val="00A37CBE"/>
    <w:rsid w:val="00A40CBD"/>
    <w:rsid w:val="00A40F18"/>
    <w:rsid w:val="00A42EC4"/>
    <w:rsid w:val="00A44A1E"/>
    <w:rsid w:val="00A44D77"/>
    <w:rsid w:val="00A45B85"/>
    <w:rsid w:val="00A4694A"/>
    <w:rsid w:val="00A500E0"/>
    <w:rsid w:val="00A5146A"/>
    <w:rsid w:val="00A52765"/>
    <w:rsid w:val="00A54280"/>
    <w:rsid w:val="00A542FF"/>
    <w:rsid w:val="00A54BD4"/>
    <w:rsid w:val="00A60817"/>
    <w:rsid w:val="00A60F99"/>
    <w:rsid w:val="00A61019"/>
    <w:rsid w:val="00A614AC"/>
    <w:rsid w:val="00A62767"/>
    <w:rsid w:val="00A6307A"/>
    <w:rsid w:val="00A6537F"/>
    <w:rsid w:val="00A65FF5"/>
    <w:rsid w:val="00A67749"/>
    <w:rsid w:val="00A7016D"/>
    <w:rsid w:val="00A70BC7"/>
    <w:rsid w:val="00A71ADA"/>
    <w:rsid w:val="00A737E5"/>
    <w:rsid w:val="00A73B53"/>
    <w:rsid w:val="00A76EEE"/>
    <w:rsid w:val="00A77B68"/>
    <w:rsid w:val="00A80DD0"/>
    <w:rsid w:val="00A81D83"/>
    <w:rsid w:val="00A82D97"/>
    <w:rsid w:val="00A833BF"/>
    <w:rsid w:val="00A837D8"/>
    <w:rsid w:val="00A86B8B"/>
    <w:rsid w:val="00A91A72"/>
    <w:rsid w:val="00A92EF3"/>
    <w:rsid w:val="00A9334D"/>
    <w:rsid w:val="00A9472C"/>
    <w:rsid w:val="00A94CA2"/>
    <w:rsid w:val="00A95F60"/>
    <w:rsid w:val="00A96A5B"/>
    <w:rsid w:val="00A9734D"/>
    <w:rsid w:val="00A97712"/>
    <w:rsid w:val="00A97846"/>
    <w:rsid w:val="00AA0B9D"/>
    <w:rsid w:val="00AA1370"/>
    <w:rsid w:val="00AA3C10"/>
    <w:rsid w:val="00AA4CF0"/>
    <w:rsid w:val="00AA6F05"/>
    <w:rsid w:val="00AB17E7"/>
    <w:rsid w:val="00AB1E67"/>
    <w:rsid w:val="00AB36D3"/>
    <w:rsid w:val="00AB5147"/>
    <w:rsid w:val="00AB7BF5"/>
    <w:rsid w:val="00AC19E7"/>
    <w:rsid w:val="00AC1A15"/>
    <w:rsid w:val="00AC492C"/>
    <w:rsid w:val="00AC6D1A"/>
    <w:rsid w:val="00AC7A82"/>
    <w:rsid w:val="00AC7B3B"/>
    <w:rsid w:val="00AC7E4B"/>
    <w:rsid w:val="00AD085B"/>
    <w:rsid w:val="00AD1760"/>
    <w:rsid w:val="00AD40FA"/>
    <w:rsid w:val="00AD4DE4"/>
    <w:rsid w:val="00AD54B8"/>
    <w:rsid w:val="00AE0979"/>
    <w:rsid w:val="00AE1BE2"/>
    <w:rsid w:val="00AE2291"/>
    <w:rsid w:val="00AE3651"/>
    <w:rsid w:val="00AE4D8D"/>
    <w:rsid w:val="00AE5C3C"/>
    <w:rsid w:val="00AE7A2D"/>
    <w:rsid w:val="00AF1929"/>
    <w:rsid w:val="00AF2B14"/>
    <w:rsid w:val="00AF43D9"/>
    <w:rsid w:val="00AF744C"/>
    <w:rsid w:val="00AF764B"/>
    <w:rsid w:val="00AF797B"/>
    <w:rsid w:val="00AF7B7D"/>
    <w:rsid w:val="00B0091D"/>
    <w:rsid w:val="00B04090"/>
    <w:rsid w:val="00B04E09"/>
    <w:rsid w:val="00B05BD3"/>
    <w:rsid w:val="00B075C6"/>
    <w:rsid w:val="00B10B9E"/>
    <w:rsid w:val="00B11B37"/>
    <w:rsid w:val="00B140D4"/>
    <w:rsid w:val="00B1709F"/>
    <w:rsid w:val="00B17383"/>
    <w:rsid w:val="00B17835"/>
    <w:rsid w:val="00B21E06"/>
    <w:rsid w:val="00B23AE0"/>
    <w:rsid w:val="00B24AD0"/>
    <w:rsid w:val="00B25D52"/>
    <w:rsid w:val="00B271B7"/>
    <w:rsid w:val="00B277B3"/>
    <w:rsid w:val="00B30541"/>
    <w:rsid w:val="00B30747"/>
    <w:rsid w:val="00B30D9C"/>
    <w:rsid w:val="00B3160A"/>
    <w:rsid w:val="00B32004"/>
    <w:rsid w:val="00B32C9C"/>
    <w:rsid w:val="00B34DAA"/>
    <w:rsid w:val="00B351C4"/>
    <w:rsid w:val="00B354BE"/>
    <w:rsid w:val="00B36ADA"/>
    <w:rsid w:val="00B370FB"/>
    <w:rsid w:val="00B37DC9"/>
    <w:rsid w:val="00B40626"/>
    <w:rsid w:val="00B40E9D"/>
    <w:rsid w:val="00B41AF3"/>
    <w:rsid w:val="00B44092"/>
    <w:rsid w:val="00B441CB"/>
    <w:rsid w:val="00B44B6A"/>
    <w:rsid w:val="00B47613"/>
    <w:rsid w:val="00B47802"/>
    <w:rsid w:val="00B47EEC"/>
    <w:rsid w:val="00B508E1"/>
    <w:rsid w:val="00B5317E"/>
    <w:rsid w:val="00B53CBB"/>
    <w:rsid w:val="00B54540"/>
    <w:rsid w:val="00B54CDD"/>
    <w:rsid w:val="00B54F06"/>
    <w:rsid w:val="00B551E1"/>
    <w:rsid w:val="00B55769"/>
    <w:rsid w:val="00B55E8C"/>
    <w:rsid w:val="00B570B0"/>
    <w:rsid w:val="00B612B3"/>
    <w:rsid w:val="00B623BD"/>
    <w:rsid w:val="00B63309"/>
    <w:rsid w:val="00B65F8E"/>
    <w:rsid w:val="00B7153A"/>
    <w:rsid w:val="00B71E83"/>
    <w:rsid w:val="00B74F64"/>
    <w:rsid w:val="00B77DBB"/>
    <w:rsid w:val="00B80595"/>
    <w:rsid w:val="00B81CD0"/>
    <w:rsid w:val="00B83026"/>
    <w:rsid w:val="00B84792"/>
    <w:rsid w:val="00B8687B"/>
    <w:rsid w:val="00B942A3"/>
    <w:rsid w:val="00B96F02"/>
    <w:rsid w:val="00B970BE"/>
    <w:rsid w:val="00B97C68"/>
    <w:rsid w:val="00BA001D"/>
    <w:rsid w:val="00BA0234"/>
    <w:rsid w:val="00BA4053"/>
    <w:rsid w:val="00BA4267"/>
    <w:rsid w:val="00BA502D"/>
    <w:rsid w:val="00BA6A57"/>
    <w:rsid w:val="00BA7CBB"/>
    <w:rsid w:val="00BB0EDC"/>
    <w:rsid w:val="00BB3063"/>
    <w:rsid w:val="00BB4EF3"/>
    <w:rsid w:val="00BB5032"/>
    <w:rsid w:val="00BB6FAE"/>
    <w:rsid w:val="00BC05C7"/>
    <w:rsid w:val="00BC113D"/>
    <w:rsid w:val="00BC21D8"/>
    <w:rsid w:val="00BC2665"/>
    <w:rsid w:val="00BC2724"/>
    <w:rsid w:val="00BC2D6F"/>
    <w:rsid w:val="00BC3CD5"/>
    <w:rsid w:val="00BC4951"/>
    <w:rsid w:val="00BC7297"/>
    <w:rsid w:val="00BC7C15"/>
    <w:rsid w:val="00BD0691"/>
    <w:rsid w:val="00BD10EC"/>
    <w:rsid w:val="00BD2880"/>
    <w:rsid w:val="00BD3F7A"/>
    <w:rsid w:val="00BD44BE"/>
    <w:rsid w:val="00BE0ED5"/>
    <w:rsid w:val="00BE1251"/>
    <w:rsid w:val="00BE1692"/>
    <w:rsid w:val="00BE3FE7"/>
    <w:rsid w:val="00BE4E55"/>
    <w:rsid w:val="00BE6EDB"/>
    <w:rsid w:val="00BE71E9"/>
    <w:rsid w:val="00BE75BF"/>
    <w:rsid w:val="00BE76EE"/>
    <w:rsid w:val="00BE7C2F"/>
    <w:rsid w:val="00BF0071"/>
    <w:rsid w:val="00BF0155"/>
    <w:rsid w:val="00BF03A6"/>
    <w:rsid w:val="00BF0C7E"/>
    <w:rsid w:val="00BF161B"/>
    <w:rsid w:val="00BF1D1A"/>
    <w:rsid w:val="00BF3474"/>
    <w:rsid w:val="00BF5724"/>
    <w:rsid w:val="00BF5EAF"/>
    <w:rsid w:val="00BF5EC0"/>
    <w:rsid w:val="00BF6B7D"/>
    <w:rsid w:val="00BF76A5"/>
    <w:rsid w:val="00C01108"/>
    <w:rsid w:val="00C016D0"/>
    <w:rsid w:val="00C01DE8"/>
    <w:rsid w:val="00C038CA"/>
    <w:rsid w:val="00C03E21"/>
    <w:rsid w:val="00C0507E"/>
    <w:rsid w:val="00C05805"/>
    <w:rsid w:val="00C06044"/>
    <w:rsid w:val="00C06A51"/>
    <w:rsid w:val="00C06E07"/>
    <w:rsid w:val="00C06E18"/>
    <w:rsid w:val="00C06FFD"/>
    <w:rsid w:val="00C10640"/>
    <w:rsid w:val="00C10901"/>
    <w:rsid w:val="00C116ED"/>
    <w:rsid w:val="00C11770"/>
    <w:rsid w:val="00C11BD0"/>
    <w:rsid w:val="00C13B39"/>
    <w:rsid w:val="00C14B3E"/>
    <w:rsid w:val="00C14B9E"/>
    <w:rsid w:val="00C16051"/>
    <w:rsid w:val="00C208FE"/>
    <w:rsid w:val="00C20C98"/>
    <w:rsid w:val="00C2226A"/>
    <w:rsid w:val="00C24944"/>
    <w:rsid w:val="00C251CD"/>
    <w:rsid w:val="00C2651B"/>
    <w:rsid w:val="00C30AC6"/>
    <w:rsid w:val="00C31AD7"/>
    <w:rsid w:val="00C3287B"/>
    <w:rsid w:val="00C33A8D"/>
    <w:rsid w:val="00C35D70"/>
    <w:rsid w:val="00C36EAD"/>
    <w:rsid w:val="00C37E33"/>
    <w:rsid w:val="00C41BCA"/>
    <w:rsid w:val="00C42ECA"/>
    <w:rsid w:val="00C434B6"/>
    <w:rsid w:val="00C43C0D"/>
    <w:rsid w:val="00C445CB"/>
    <w:rsid w:val="00C45D8B"/>
    <w:rsid w:val="00C50898"/>
    <w:rsid w:val="00C51CB6"/>
    <w:rsid w:val="00C51FF3"/>
    <w:rsid w:val="00C52595"/>
    <w:rsid w:val="00C525B7"/>
    <w:rsid w:val="00C52731"/>
    <w:rsid w:val="00C5335A"/>
    <w:rsid w:val="00C540AD"/>
    <w:rsid w:val="00C548EA"/>
    <w:rsid w:val="00C552B2"/>
    <w:rsid w:val="00C575DB"/>
    <w:rsid w:val="00C603E0"/>
    <w:rsid w:val="00C61111"/>
    <w:rsid w:val="00C62151"/>
    <w:rsid w:val="00C6297A"/>
    <w:rsid w:val="00C62DC0"/>
    <w:rsid w:val="00C62FD9"/>
    <w:rsid w:val="00C63240"/>
    <w:rsid w:val="00C64DD0"/>
    <w:rsid w:val="00C64E1E"/>
    <w:rsid w:val="00C65963"/>
    <w:rsid w:val="00C659B1"/>
    <w:rsid w:val="00C65F3A"/>
    <w:rsid w:val="00C664E3"/>
    <w:rsid w:val="00C665A1"/>
    <w:rsid w:val="00C66D73"/>
    <w:rsid w:val="00C675F2"/>
    <w:rsid w:val="00C705AC"/>
    <w:rsid w:val="00C709BD"/>
    <w:rsid w:val="00C70E83"/>
    <w:rsid w:val="00C7321D"/>
    <w:rsid w:val="00C740FF"/>
    <w:rsid w:val="00C74390"/>
    <w:rsid w:val="00C746BF"/>
    <w:rsid w:val="00C75CE4"/>
    <w:rsid w:val="00C761E4"/>
    <w:rsid w:val="00C77F48"/>
    <w:rsid w:val="00C80951"/>
    <w:rsid w:val="00C80FDB"/>
    <w:rsid w:val="00C81917"/>
    <w:rsid w:val="00C83A06"/>
    <w:rsid w:val="00C83FBB"/>
    <w:rsid w:val="00C85AFA"/>
    <w:rsid w:val="00C8632A"/>
    <w:rsid w:val="00C863D6"/>
    <w:rsid w:val="00C91D30"/>
    <w:rsid w:val="00C91FC9"/>
    <w:rsid w:val="00C92463"/>
    <w:rsid w:val="00C92D52"/>
    <w:rsid w:val="00C962EB"/>
    <w:rsid w:val="00C967A5"/>
    <w:rsid w:val="00C96BBF"/>
    <w:rsid w:val="00C96EE1"/>
    <w:rsid w:val="00CA0C64"/>
    <w:rsid w:val="00CA27DB"/>
    <w:rsid w:val="00CA2BB1"/>
    <w:rsid w:val="00CA3847"/>
    <w:rsid w:val="00CA3A0A"/>
    <w:rsid w:val="00CA40ED"/>
    <w:rsid w:val="00CB23C5"/>
    <w:rsid w:val="00CB2EB7"/>
    <w:rsid w:val="00CB3B72"/>
    <w:rsid w:val="00CB5B3C"/>
    <w:rsid w:val="00CB698B"/>
    <w:rsid w:val="00CC03DC"/>
    <w:rsid w:val="00CC0520"/>
    <w:rsid w:val="00CC160C"/>
    <w:rsid w:val="00CC2C9B"/>
    <w:rsid w:val="00CC2CB6"/>
    <w:rsid w:val="00CC2FA5"/>
    <w:rsid w:val="00CC360A"/>
    <w:rsid w:val="00CC38A7"/>
    <w:rsid w:val="00CC3EE4"/>
    <w:rsid w:val="00CC3FF0"/>
    <w:rsid w:val="00CC425E"/>
    <w:rsid w:val="00CC5003"/>
    <w:rsid w:val="00CC7CA3"/>
    <w:rsid w:val="00CD1C00"/>
    <w:rsid w:val="00CD2AF2"/>
    <w:rsid w:val="00CD36CA"/>
    <w:rsid w:val="00CD3F6C"/>
    <w:rsid w:val="00CD3F81"/>
    <w:rsid w:val="00CD5DB1"/>
    <w:rsid w:val="00CD6A92"/>
    <w:rsid w:val="00CD6C87"/>
    <w:rsid w:val="00CD76E4"/>
    <w:rsid w:val="00CD7E18"/>
    <w:rsid w:val="00CE222E"/>
    <w:rsid w:val="00CE30EC"/>
    <w:rsid w:val="00CE3A2B"/>
    <w:rsid w:val="00CE40D0"/>
    <w:rsid w:val="00CE4DCC"/>
    <w:rsid w:val="00CE5952"/>
    <w:rsid w:val="00CE5D3E"/>
    <w:rsid w:val="00CE66E7"/>
    <w:rsid w:val="00CF08A4"/>
    <w:rsid w:val="00CF095D"/>
    <w:rsid w:val="00CF1A43"/>
    <w:rsid w:val="00CF22C0"/>
    <w:rsid w:val="00CF23E7"/>
    <w:rsid w:val="00CF5F07"/>
    <w:rsid w:val="00CF61E5"/>
    <w:rsid w:val="00CF708D"/>
    <w:rsid w:val="00D017CC"/>
    <w:rsid w:val="00D01BDD"/>
    <w:rsid w:val="00D02EF1"/>
    <w:rsid w:val="00D03B0C"/>
    <w:rsid w:val="00D04171"/>
    <w:rsid w:val="00D048EC"/>
    <w:rsid w:val="00D05636"/>
    <w:rsid w:val="00D106E4"/>
    <w:rsid w:val="00D13337"/>
    <w:rsid w:val="00D13377"/>
    <w:rsid w:val="00D136B5"/>
    <w:rsid w:val="00D14854"/>
    <w:rsid w:val="00D14B52"/>
    <w:rsid w:val="00D1712A"/>
    <w:rsid w:val="00D2062E"/>
    <w:rsid w:val="00D20B4D"/>
    <w:rsid w:val="00D2105C"/>
    <w:rsid w:val="00D212F1"/>
    <w:rsid w:val="00D224FB"/>
    <w:rsid w:val="00D23204"/>
    <w:rsid w:val="00D23A22"/>
    <w:rsid w:val="00D26766"/>
    <w:rsid w:val="00D26EE4"/>
    <w:rsid w:val="00D27962"/>
    <w:rsid w:val="00D30559"/>
    <w:rsid w:val="00D30668"/>
    <w:rsid w:val="00D30FDF"/>
    <w:rsid w:val="00D32BA7"/>
    <w:rsid w:val="00D32C30"/>
    <w:rsid w:val="00D33416"/>
    <w:rsid w:val="00D33BB5"/>
    <w:rsid w:val="00D343A6"/>
    <w:rsid w:val="00D34B7B"/>
    <w:rsid w:val="00D40A70"/>
    <w:rsid w:val="00D40AFF"/>
    <w:rsid w:val="00D40BB5"/>
    <w:rsid w:val="00D419F1"/>
    <w:rsid w:val="00D420A5"/>
    <w:rsid w:val="00D425B5"/>
    <w:rsid w:val="00D43C60"/>
    <w:rsid w:val="00D450F3"/>
    <w:rsid w:val="00D479E4"/>
    <w:rsid w:val="00D501E7"/>
    <w:rsid w:val="00D5064D"/>
    <w:rsid w:val="00D50DE5"/>
    <w:rsid w:val="00D513DB"/>
    <w:rsid w:val="00D51A28"/>
    <w:rsid w:val="00D54A06"/>
    <w:rsid w:val="00D56F46"/>
    <w:rsid w:val="00D574D2"/>
    <w:rsid w:val="00D618A9"/>
    <w:rsid w:val="00D61D02"/>
    <w:rsid w:val="00D6274E"/>
    <w:rsid w:val="00D657C4"/>
    <w:rsid w:val="00D66100"/>
    <w:rsid w:val="00D6638E"/>
    <w:rsid w:val="00D663BD"/>
    <w:rsid w:val="00D66871"/>
    <w:rsid w:val="00D6769F"/>
    <w:rsid w:val="00D7135A"/>
    <w:rsid w:val="00D7169F"/>
    <w:rsid w:val="00D71812"/>
    <w:rsid w:val="00D72453"/>
    <w:rsid w:val="00D725D9"/>
    <w:rsid w:val="00D75245"/>
    <w:rsid w:val="00D7759C"/>
    <w:rsid w:val="00D776FB"/>
    <w:rsid w:val="00D82417"/>
    <w:rsid w:val="00D8371B"/>
    <w:rsid w:val="00D83A56"/>
    <w:rsid w:val="00D8458A"/>
    <w:rsid w:val="00D90640"/>
    <w:rsid w:val="00D9254A"/>
    <w:rsid w:val="00D93713"/>
    <w:rsid w:val="00D94C0D"/>
    <w:rsid w:val="00D95DC8"/>
    <w:rsid w:val="00D97EF6"/>
    <w:rsid w:val="00DA1CB6"/>
    <w:rsid w:val="00DA3FA0"/>
    <w:rsid w:val="00DA7BF9"/>
    <w:rsid w:val="00DB03A3"/>
    <w:rsid w:val="00DB041D"/>
    <w:rsid w:val="00DB21E4"/>
    <w:rsid w:val="00DB2EAA"/>
    <w:rsid w:val="00DB34E8"/>
    <w:rsid w:val="00DB3839"/>
    <w:rsid w:val="00DB4509"/>
    <w:rsid w:val="00DB638A"/>
    <w:rsid w:val="00DB68DF"/>
    <w:rsid w:val="00DC2E7F"/>
    <w:rsid w:val="00DC3395"/>
    <w:rsid w:val="00DC3CFF"/>
    <w:rsid w:val="00DC5C7F"/>
    <w:rsid w:val="00DC6EA1"/>
    <w:rsid w:val="00DC6FB3"/>
    <w:rsid w:val="00DC78C8"/>
    <w:rsid w:val="00DD04F7"/>
    <w:rsid w:val="00DD0939"/>
    <w:rsid w:val="00DD0CBC"/>
    <w:rsid w:val="00DD0EF0"/>
    <w:rsid w:val="00DD340A"/>
    <w:rsid w:val="00DD3618"/>
    <w:rsid w:val="00DD4889"/>
    <w:rsid w:val="00DD7962"/>
    <w:rsid w:val="00DD7E6A"/>
    <w:rsid w:val="00DE459A"/>
    <w:rsid w:val="00DE5FE0"/>
    <w:rsid w:val="00DE6F1A"/>
    <w:rsid w:val="00DE6F3E"/>
    <w:rsid w:val="00DF10F6"/>
    <w:rsid w:val="00DF16A4"/>
    <w:rsid w:val="00DF16C6"/>
    <w:rsid w:val="00DF2F3F"/>
    <w:rsid w:val="00DF4DBA"/>
    <w:rsid w:val="00DF55A5"/>
    <w:rsid w:val="00DF6148"/>
    <w:rsid w:val="00DF6400"/>
    <w:rsid w:val="00E00628"/>
    <w:rsid w:val="00E00F65"/>
    <w:rsid w:val="00E022F2"/>
    <w:rsid w:val="00E03FC4"/>
    <w:rsid w:val="00E04F58"/>
    <w:rsid w:val="00E05844"/>
    <w:rsid w:val="00E10393"/>
    <w:rsid w:val="00E10A08"/>
    <w:rsid w:val="00E11440"/>
    <w:rsid w:val="00E1208F"/>
    <w:rsid w:val="00E12535"/>
    <w:rsid w:val="00E12D48"/>
    <w:rsid w:val="00E14E4C"/>
    <w:rsid w:val="00E166B5"/>
    <w:rsid w:val="00E170CE"/>
    <w:rsid w:val="00E21326"/>
    <w:rsid w:val="00E2351D"/>
    <w:rsid w:val="00E23BF8"/>
    <w:rsid w:val="00E23C24"/>
    <w:rsid w:val="00E25661"/>
    <w:rsid w:val="00E25800"/>
    <w:rsid w:val="00E2668C"/>
    <w:rsid w:val="00E269AC"/>
    <w:rsid w:val="00E26ABC"/>
    <w:rsid w:val="00E26B7E"/>
    <w:rsid w:val="00E2747F"/>
    <w:rsid w:val="00E2795D"/>
    <w:rsid w:val="00E31763"/>
    <w:rsid w:val="00E32606"/>
    <w:rsid w:val="00E332A1"/>
    <w:rsid w:val="00E354CC"/>
    <w:rsid w:val="00E415CE"/>
    <w:rsid w:val="00E41665"/>
    <w:rsid w:val="00E44E3A"/>
    <w:rsid w:val="00E4654C"/>
    <w:rsid w:val="00E46A8A"/>
    <w:rsid w:val="00E47510"/>
    <w:rsid w:val="00E47A6D"/>
    <w:rsid w:val="00E53013"/>
    <w:rsid w:val="00E534E8"/>
    <w:rsid w:val="00E541B5"/>
    <w:rsid w:val="00E57A82"/>
    <w:rsid w:val="00E61BAE"/>
    <w:rsid w:val="00E63918"/>
    <w:rsid w:val="00E63C64"/>
    <w:rsid w:val="00E65150"/>
    <w:rsid w:val="00E655E1"/>
    <w:rsid w:val="00E65EBB"/>
    <w:rsid w:val="00E66E45"/>
    <w:rsid w:val="00E67A91"/>
    <w:rsid w:val="00E70AE4"/>
    <w:rsid w:val="00E71517"/>
    <w:rsid w:val="00E7479A"/>
    <w:rsid w:val="00E759D1"/>
    <w:rsid w:val="00E75C2E"/>
    <w:rsid w:val="00E75D2D"/>
    <w:rsid w:val="00E77175"/>
    <w:rsid w:val="00E81570"/>
    <w:rsid w:val="00E82071"/>
    <w:rsid w:val="00E82560"/>
    <w:rsid w:val="00E828E3"/>
    <w:rsid w:val="00E90483"/>
    <w:rsid w:val="00E917F4"/>
    <w:rsid w:val="00E95037"/>
    <w:rsid w:val="00E952CB"/>
    <w:rsid w:val="00E96897"/>
    <w:rsid w:val="00E96ECB"/>
    <w:rsid w:val="00EA0D0A"/>
    <w:rsid w:val="00EA1152"/>
    <w:rsid w:val="00EA1275"/>
    <w:rsid w:val="00EA5576"/>
    <w:rsid w:val="00EA68A7"/>
    <w:rsid w:val="00EA7F09"/>
    <w:rsid w:val="00EB0681"/>
    <w:rsid w:val="00EB1CD5"/>
    <w:rsid w:val="00EB2F72"/>
    <w:rsid w:val="00EB38E9"/>
    <w:rsid w:val="00EB5382"/>
    <w:rsid w:val="00EB6278"/>
    <w:rsid w:val="00EB7229"/>
    <w:rsid w:val="00EB799A"/>
    <w:rsid w:val="00EB7CBD"/>
    <w:rsid w:val="00EC0093"/>
    <w:rsid w:val="00EC06B5"/>
    <w:rsid w:val="00EC0F18"/>
    <w:rsid w:val="00EC110A"/>
    <w:rsid w:val="00EC1B97"/>
    <w:rsid w:val="00EC54A7"/>
    <w:rsid w:val="00ED2D88"/>
    <w:rsid w:val="00ED2F96"/>
    <w:rsid w:val="00ED5A67"/>
    <w:rsid w:val="00ED65B8"/>
    <w:rsid w:val="00ED6730"/>
    <w:rsid w:val="00EE093D"/>
    <w:rsid w:val="00EE1225"/>
    <w:rsid w:val="00EE1623"/>
    <w:rsid w:val="00EE2164"/>
    <w:rsid w:val="00EE2951"/>
    <w:rsid w:val="00EE3F65"/>
    <w:rsid w:val="00EE5CDE"/>
    <w:rsid w:val="00EE639A"/>
    <w:rsid w:val="00EF161B"/>
    <w:rsid w:val="00EF1DE3"/>
    <w:rsid w:val="00EF54CC"/>
    <w:rsid w:val="00EF5F86"/>
    <w:rsid w:val="00EF6213"/>
    <w:rsid w:val="00EF6D5E"/>
    <w:rsid w:val="00EF7FD1"/>
    <w:rsid w:val="00F00379"/>
    <w:rsid w:val="00F009EA"/>
    <w:rsid w:val="00F07618"/>
    <w:rsid w:val="00F07B39"/>
    <w:rsid w:val="00F151EC"/>
    <w:rsid w:val="00F15A80"/>
    <w:rsid w:val="00F17609"/>
    <w:rsid w:val="00F204E1"/>
    <w:rsid w:val="00F22EC8"/>
    <w:rsid w:val="00F230D8"/>
    <w:rsid w:val="00F25581"/>
    <w:rsid w:val="00F26ED3"/>
    <w:rsid w:val="00F27DBA"/>
    <w:rsid w:val="00F3123E"/>
    <w:rsid w:val="00F3276B"/>
    <w:rsid w:val="00F32820"/>
    <w:rsid w:val="00F35D25"/>
    <w:rsid w:val="00F36F35"/>
    <w:rsid w:val="00F46B4E"/>
    <w:rsid w:val="00F4761A"/>
    <w:rsid w:val="00F52F01"/>
    <w:rsid w:val="00F56C59"/>
    <w:rsid w:val="00F56D94"/>
    <w:rsid w:val="00F5756B"/>
    <w:rsid w:val="00F627E2"/>
    <w:rsid w:val="00F62C78"/>
    <w:rsid w:val="00F641B4"/>
    <w:rsid w:val="00F66185"/>
    <w:rsid w:val="00F672E6"/>
    <w:rsid w:val="00F67742"/>
    <w:rsid w:val="00F71231"/>
    <w:rsid w:val="00F73371"/>
    <w:rsid w:val="00F73386"/>
    <w:rsid w:val="00F73734"/>
    <w:rsid w:val="00F737B3"/>
    <w:rsid w:val="00F73C12"/>
    <w:rsid w:val="00F746BF"/>
    <w:rsid w:val="00F7503F"/>
    <w:rsid w:val="00F812C4"/>
    <w:rsid w:val="00F816B7"/>
    <w:rsid w:val="00F822FD"/>
    <w:rsid w:val="00F82461"/>
    <w:rsid w:val="00F82C34"/>
    <w:rsid w:val="00F85A24"/>
    <w:rsid w:val="00F86D39"/>
    <w:rsid w:val="00F91F52"/>
    <w:rsid w:val="00F923FF"/>
    <w:rsid w:val="00F92B07"/>
    <w:rsid w:val="00F941B8"/>
    <w:rsid w:val="00F94E4D"/>
    <w:rsid w:val="00FA1019"/>
    <w:rsid w:val="00FA20ED"/>
    <w:rsid w:val="00FA46CB"/>
    <w:rsid w:val="00FA506A"/>
    <w:rsid w:val="00FA5440"/>
    <w:rsid w:val="00FA762A"/>
    <w:rsid w:val="00FA7AC7"/>
    <w:rsid w:val="00FB45A7"/>
    <w:rsid w:val="00FB51F3"/>
    <w:rsid w:val="00FB54EA"/>
    <w:rsid w:val="00FB684F"/>
    <w:rsid w:val="00FC0287"/>
    <w:rsid w:val="00FC1EAD"/>
    <w:rsid w:val="00FC2D19"/>
    <w:rsid w:val="00FC414A"/>
    <w:rsid w:val="00FC42C1"/>
    <w:rsid w:val="00FC4D8B"/>
    <w:rsid w:val="00FC5F8E"/>
    <w:rsid w:val="00FC70C3"/>
    <w:rsid w:val="00FD0046"/>
    <w:rsid w:val="00FD075F"/>
    <w:rsid w:val="00FD46E2"/>
    <w:rsid w:val="00FD4F2B"/>
    <w:rsid w:val="00FD523C"/>
    <w:rsid w:val="00FD5A63"/>
    <w:rsid w:val="00FD5BBA"/>
    <w:rsid w:val="00FD5C6F"/>
    <w:rsid w:val="00FD64CC"/>
    <w:rsid w:val="00FE04C6"/>
    <w:rsid w:val="00FE06E9"/>
    <w:rsid w:val="00FE167C"/>
    <w:rsid w:val="00FE1D58"/>
    <w:rsid w:val="00FE1F7A"/>
    <w:rsid w:val="00FE3E3E"/>
    <w:rsid w:val="00FE4F03"/>
    <w:rsid w:val="00FE6CD3"/>
    <w:rsid w:val="00FE7025"/>
    <w:rsid w:val="00FF0069"/>
    <w:rsid w:val="00FF22E1"/>
    <w:rsid w:val="00FF2BA0"/>
    <w:rsid w:val="00FF3627"/>
    <w:rsid w:val="00FF47B6"/>
    <w:rsid w:val="00FF4882"/>
    <w:rsid w:val="00FF61C3"/>
    <w:rsid w:val="00FF6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6DAA82"/>
  <w15:chartTrackingRefBased/>
  <w15:docId w15:val="{DA6D344E-94ED-4E55-ACD3-13662154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footnote text" w:uiPriority="99"/>
    <w:lsdException w:name="footer" w:uiPriority="99"/>
    <w:lsdException w:name="caption" w:semiHidden="1" w:uiPriority="35" w:unhideWhenUsed="1" w:qFormat="1"/>
    <w:lsdException w:name="footnote reference" w:uiPriority="99"/>
    <w:lsdException w:name="page number" w:uiPriority="99"/>
    <w:lsdException w:name="endnote reference" w:uiPriority="99"/>
    <w:lsdException w:name="endnote text" w:uiPriority="99"/>
    <w:lsdException w:name="Title" w:uiPriority="10" w:qFormat="1"/>
    <w:lsdException w:name="Body Text Indent" w:uiPriority="99"/>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655D"/>
    <w:rPr>
      <w:sz w:val="24"/>
      <w:szCs w:val="24"/>
    </w:rPr>
  </w:style>
  <w:style w:type="paragraph" w:styleId="10">
    <w:name w:val="heading 1"/>
    <w:aliases w:val="Document Header1,H1,Heading 1iz,Ðàçäåë,Ариал11,Б1,Б11,Введение...,Заголовок 1 Знак Знак Знак Знак,Заголовок 1 Знак Знак1 Знак Знак,Заголовок 1 Знак Знак2 Знак,Заголовок 1 Знак1 Знак Знак,Заголовок 1 Знак1 Знак1,Заголовок 1 Знак2 Знак"/>
    <w:basedOn w:val="a"/>
    <w:next w:val="a"/>
    <w:link w:val="11"/>
    <w:qFormat/>
    <w:rsid w:val="004F655D"/>
    <w:pPr>
      <w:keepNext/>
      <w:spacing w:before="240" w:after="240"/>
      <w:outlineLvl w:val="0"/>
    </w:pPr>
    <w:rPr>
      <w:b/>
      <w:bCs/>
      <w:kern w:val="32"/>
      <w:sz w:val="36"/>
      <w:szCs w:val="32"/>
      <w:lang w:val="x-none" w:eastAsia="x-none"/>
    </w:rPr>
  </w:style>
  <w:style w:type="paragraph" w:styleId="20">
    <w:name w:val="heading 2"/>
    <w:aliases w:val="2,H2,H2 Знак,HD2,Heading 2 Hidden,Numbered text 3,RTC,h2,heading 2,iz2,Б2,Заголовок 21,Раздел Знак"/>
    <w:basedOn w:val="a"/>
    <w:next w:val="a"/>
    <w:link w:val="21"/>
    <w:uiPriority w:val="9"/>
    <w:unhideWhenUsed/>
    <w:qFormat/>
    <w:rsid w:val="00D501E7"/>
    <w:pPr>
      <w:keepNext/>
      <w:spacing w:before="240" w:after="60"/>
      <w:outlineLvl w:val="1"/>
    </w:pPr>
    <w:rPr>
      <w:rFonts w:ascii="Cambria" w:hAnsi="Cambria"/>
      <w:b/>
      <w:bCs/>
      <w:i/>
      <w:iCs/>
      <w:sz w:val="28"/>
      <w:szCs w:val="28"/>
      <w:lang w:val="x-none" w:eastAsia="x-none"/>
    </w:rPr>
  </w:style>
  <w:style w:type="paragraph" w:styleId="30">
    <w:name w:val="heading 3"/>
    <w:basedOn w:val="a"/>
    <w:next w:val="a"/>
    <w:link w:val="31"/>
    <w:unhideWhenUsed/>
    <w:qFormat/>
    <w:rsid w:val="008E6FEA"/>
    <w:pPr>
      <w:keepNext/>
      <w:spacing w:before="240" w:after="60"/>
      <w:outlineLvl w:val="2"/>
    </w:pPr>
    <w:rPr>
      <w:rFonts w:ascii="Cambria" w:hAnsi="Cambria"/>
      <w:b/>
      <w:bCs/>
      <w:sz w:val="26"/>
      <w:szCs w:val="26"/>
      <w:lang w:val="x-none" w:eastAsia="x-none"/>
    </w:rPr>
  </w:style>
  <w:style w:type="paragraph" w:styleId="4">
    <w:name w:val="heading 4"/>
    <w:basedOn w:val="a"/>
    <w:next w:val="a"/>
    <w:link w:val="40"/>
    <w:unhideWhenUsed/>
    <w:qFormat/>
    <w:rsid w:val="001C7D3B"/>
    <w:pPr>
      <w:keepNext/>
      <w:numPr>
        <w:ilvl w:val="3"/>
        <w:numId w:val="1"/>
      </w:numPr>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F655D"/>
    <w:rPr>
      <w:b/>
      <w:bCs/>
      <w:i w:val="0"/>
      <w:iCs w:val="0"/>
    </w:rPr>
  </w:style>
  <w:style w:type="paragraph" w:customStyle="1" w:styleId="a4">
    <w:name w:val="абзац"/>
    <w:basedOn w:val="a"/>
    <w:rsid w:val="004F655D"/>
    <w:pPr>
      <w:spacing w:line="360" w:lineRule="auto"/>
      <w:ind w:firstLine="709"/>
      <w:jc w:val="both"/>
    </w:pPr>
    <w:rPr>
      <w:rFonts w:ascii="Courier New" w:hAnsi="Courier New" w:cs="Courier New"/>
      <w:sz w:val="30"/>
      <w:szCs w:val="30"/>
    </w:rPr>
  </w:style>
  <w:style w:type="paragraph" w:styleId="22">
    <w:name w:val="Body Text Indent 2"/>
    <w:basedOn w:val="a"/>
    <w:rsid w:val="004F655D"/>
    <w:pPr>
      <w:spacing w:line="336" w:lineRule="auto"/>
      <w:ind w:firstLine="709"/>
      <w:jc w:val="both"/>
    </w:pPr>
    <w:rPr>
      <w:rFonts w:eastAsia="SimSun"/>
      <w:sz w:val="28"/>
      <w:szCs w:val="28"/>
    </w:rPr>
  </w:style>
  <w:style w:type="paragraph" w:styleId="a5">
    <w:name w:val="header"/>
    <w:basedOn w:val="a"/>
    <w:link w:val="a6"/>
    <w:rsid w:val="00B41AF3"/>
    <w:pPr>
      <w:tabs>
        <w:tab w:val="center" w:pos="4677"/>
        <w:tab w:val="right" w:pos="9355"/>
      </w:tabs>
    </w:pPr>
    <w:rPr>
      <w:lang w:val="x-none" w:eastAsia="x-none"/>
    </w:rPr>
  </w:style>
  <w:style w:type="character" w:styleId="a7">
    <w:name w:val="page number"/>
    <w:basedOn w:val="a0"/>
    <w:uiPriority w:val="99"/>
    <w:rsid w:val="00B41AF3"/>
  </w:style>
  <w:style w:type="character" w:customStyle="1" w:styleId="defaultlabelstyle1">
    <w:name w:val="defaultlabelstyle1"/>
    <w:rsid w:val="00DB041D"/>
    <w:rPr>
      <w:rFonts w:ascii="Verdana" w:hAnsi="Verdana" w:hint="default"/>
      <w:b w:val="0"/>
      <w:bCs w:val="0"/>
      <w:color w:val="333333"/>
    </w:rPr>
  </w:style>
  <w:style w:type="paragraph" w:styleId="a8">
    <w:name w:val="footer"/>
    <w:basedOn w:val="a"/>
    <w:link w:val="a9"/>
    <w:uiPriority w:val="99"/>
    <w:rsid w:val="00D501E7"/>
    <w:pPr>
      <w:tabs>
        <w:tab w:val="center" w:pos="4677"/>
        <w:tab w:val="right" w:pos="9355"/>
      </w:tabs>
    </w:pPr>
    <w:rPr>
      <w:lang w:val="x-none" w:eastAsia="x-none"/>
    </w:rPr>
  </w:style>
  <w:style w:type="character" w:customStyle="1" w:styleId="a9">
    <w:name w:val="Нижний колонтитул Знак"/>
    <w:link w:val="a8"/>
    <w:uiPriority w:val="99"/>
    <w:rsid w:val="00D501E7"/>
    <w:rPr>
      <w:sz w:val="24"/>
      <w:szCs w:val="24"/>
    </w:rPr>
  </w:style>
  <w:style w:type="character" w:customStyle="1" w:styleId="a6">
    <w:name w:val="Верхний колонтитул Знак"/>
    <w:link w:val="a5"/>
    <w:rsid w:val="00D501E7"/>
    <w:rPr>
      <w:sz w:val="24"/>
      <w:szCs w:val="24"/>
    </w:rPr>
  </w:style>
  <w:style w:type="paragraph" w:customStyle="1" w:styleId="Style26">
    <w:name w:val="Style26"/>
    <w:basedOn w:val="a"/>
    <w:rsid w:val="00D501E7"/>
    <w:pPr>
      <w:widowControl w:val="0"/>
      <w:autoSpaceDE w:val="0"/>
      <w:autoSpaceDN w:val="0"/>
      <w:adjustRightInd w:val="0"/>
      <w:spacing w:line="283" w:lineRule="exact"/>
      <w:ind w:firstLine="528"/>
      <w:jc w:val="both"/>
    </w:pPr>
  </w:style>
  <w:style w:type="character" w:styleId="aa">
    <w:name w:val="Hyperlink"/>
    <w:uiPriority w:val="99"/>
    <w:rsid w:val="00D501E7"/>
    <w:rPr>
      <w:color w:val="auto"/>
      <w:u w:val="none"/>
    </w:rPr>
  </w:style>
  <w:style w:type="paragraph" w:styleId="12">
    <w:name w:val="toc 1"/>
    <w:basedOn w:val="a"/>
    <w:next w:val="a"/>
    <w:autoRedefine/>
    <w:uiPriority w:val="39"/>
    <w:rsid w:val="00D501E7"/>
    <w:pPr>
      <w:keepNext/>
      <w:keepLines/>
      <w:tabs>
        <w:tab w:val="left" w:pos="426"/>
        <w:tab w:val="right" w:leader="dot" w:pos="9498"/>
      </w:tabs>
      <w:spacing w:before="60" w:after="60"/>
      <w:ind w:right="19"/>
    </w:pPr>
    <w:rPr>
      <w:b/>
      <w:smallCaps/>
      <w:szCs w:val="20"/>
    </w:rPr>
  </w:style>
  <w:style w:type="paragraph" w:styleId="23">
    <w:name w:val="toc 2"/>
    <w:basedOn w:val="a"/>
    <w:next w:val="a"/>
    <w:autoRedefine/>
    <w:uiPriority w:val="39"/>
    <w:rsid w:val="00D501E7"/>
    <w:pPr>
      <w:keepNext/>
      <w:keepLines/>
      <w:tabs>
        <w:tab w:val="left" w:pos="709"/>
        <w:tab w:val="right" w:leader="dot" w:pos="9498"/>
      </w:tabs>
      <w:spacing w:before="60" w:after="60"/>
      <w:ind w:right="19"/>
    </w:pPr>
    <w:rPr>
      <w:b/>
      <w:smallCaps/>
      <w:szCs w:val="20"/>
    </w:rPr>
  </w:style>
  <w:style w:type="paragraph" w:styleId="41">
    <w:name w:val="toc 4"/>
    <w:basedOn w:val="a"/>
    <w:next w:val="a"/>
    <w:autoRedefine/>
    <w:uiPriority w:val="39"/>
    <w:unhideWhenUsed/>
    <w:rsid w:val="00D501E7"/>
    <w:pPr>
      <w:spacing w:after="100" w:line="276" w:lineRule="auto"/>
    </w:pPr>
    <w:rPr>
      <w:b/>
      <w:smallCaps/>
      <w:szCs w:val="22"/>
    </w:rPr>
  </w:style>
  <w:style w:type="character" w:customStyle="1" w:styleId="21">
    <w:name w:val="Заголовок 2 Знак"/>
    <w:aliases w:val="2 Знак,H2 Знак1,H2 Знак Знак,HD2 Знак,Heading 2 Hidden Знак,Numbered text 3 Знак,RTC Знак,h2 Знак,heading 2 Знак,iz2 Знак,Б2 Знак,Заголовок 21 Знак,Раздел Знак Знак"/>
    <w:link w:val="20"/>
    <w:semiHidden/>
    <w:rsid w:val="00D501E7"/>
    <w:rPr>
      <w:rFonts w:ascii="Cambria" w:eastAsia="Times New Roman" w:hAnsi="Cambria" w:cs="Times New Roman"/>
      <w:b/>
      <w:bCs/>
      <w:i/>
      <w:iCs/>
      <w:sz w:val="28"/>
      <w:szCs w:val="28"/>
    </w:rPr>
  </w:style>
  <w:style w:type="paragraph" w:styleId="ab">
    <w:name w:val="List Paragraph"/>
    <w:aliases w:val="AC List 01,Bullet List,Bullet Number,FooterText,List Paragraph1,List Paragraph_0,SL_Абзац списка,f_Абзац 1,lp1,numbered,Абзац списка11,Абзац списка2,Абзац списка3,Абзац списка4,Маркер,Нумерованый список,ПАРАГРАФ,Текстовая,название,таблица"/>
    <w:basedOn w:val="a"/>
    <w:link w:val="ac"/>
    <w:uiPriority w:val="34"/>
    <w:qFormat/>
    <w:rsid w:val="00D501E7"/>
    <w:pPr>
      <w:keepNext/>
      <w:keepLines/>
      <w:spacing w:before="60" w:after="60"/>
      <w:ind w:left="720"/>
      <w:contextualSpacing/>
    </w:pPr>
    <w:rPr>
      <w:rFonts w:ascii="Tahoma" w:hAnsi="Tahoma"/>
      <w:sz w:val="16"/>
      <w:szCs w:val="20"/>
      <w:lang w:val="x-none" w:eastAsia="x-none"/>
    </w:rPr>
  </w:style>
  <w:style w:type="character" w:styleId="ad">
    <w:name w:val="Strong"/>
    <w:uiPriority w:val="22"/>
    <w:qFormat/>
    <w:rsid w:val="009B29E8"/>
    <w:rPr>
      <w:b/>
      <w:bCs/>
    </w:rPr>
  </w:style>
  <w:style w:type="paragraph" w:customStyle="1" w:styleId="bodytext">
    <w:name w:val="bodytext"/>
    <w:basedOn w:val="a"/>
    <w:rsid w:val="009B29E8"/>
    <w:pPr>
      <w:spacing w:before="100" w:beforeAutospacing="1" w:after="240" w:line="360" w:lineRule="atLeast"/>
    </w:pPr>
  </w:style>
  <w:style w:type="table" w:styleId="ae">
    <w:name w:val="Table Grid"/>
    <w:basedOn w:val="a1"/>
    <w:rsid w:val="008C3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link w:val="30"/>
    <w:semiHidden/>
    <w:rsid w:val="008E6FEA"/>
    <w:rPr>
      <w:rFonts w:ascii="Cambria" w:eastAsia="Times New Roman" w:hAnsi="Cambria" w:cs="Times New Roman"/>
      <w:b/>
      <w:bCs/>
      <w:sz w:val="26"/>
      <w:szCs w:val="26"/>
    </w:rPr>
  </w:style>
  <w:style w:type="paragraph" w:styleId="32">
    <w:name w:val="toc 3"/>
    <w:basedOn w:val="a"/>
    <w:next w:val="a"/>
    <w:autoRedefine/>
    <w:uiPriority w:val="39"/>
    <w:rsid w:val="0056045A"/>
    <w:pPr>
      <w:ind w:left="480"/>
    </w:pPr>
    <w:rPr>
      <w:b/>
    </w:rPr>
  </w:style>
  <w:style w:type="paragraph" w:customStyle="1" w:styleId="Style8">
    <w:name w:val="Style8"/>
    <w:basedOn w:val="a"/>
    <w:rsid w:val="001C7D3B"/>
    <w:pPr>
      <w:widowControl w:val="0"/>
      <w:autoSpaceDE w:val="0"/>
      <w:autoSpaceDN w:val="0"/>
      <w:adjustRightInd w:val="0"/>
      <w:spacing w:line="274" w:lineRule="exact"/>
      <w:jc w:val="center"/>
    </w:pPr>
  </w:style>
  <w:style w:type="character" w:customStyle="1" w:styleId="FontStyle83">
    <w:name w:val="Font Style83"/>
    <w:rsid w:val="001C7D3B"/>
    <w:rPr>
      <w:rFonts w:ascii="Times New Roman" w:hAnsi="Times New Roman" w:cs="Times New Roman"/>
      <w:b/>
      <w:bCs/>
      <w:sz w:val="26"/>
      <w:szCs w:val="26"/>
    </w:rPr>
  </w:style>
  <w:style w:type="character" w:customStyle="1" w:styleId="40">
    <w:name w:val="Заголовок 4 Знак"/>
    <w:link w:val="4"/>
    <w:rsid w:val="001C7D3B"/>
    <w:rPr>
      <w:rFonts w:ascii="Calibri" w:hAnsi="Calibri"/>
      <w:b/>
      <w:bCs/>
      <w:sz w:val="28"/>
      <w:szCs w:val="28"/>
      <w:lang w:val="x-none" w:eastAsia="x-none"/>
    </w:rPr>
  </w:style>
  <w:style w:type="paragraph" w:styleId="9">
    <w:name w:val="toc 9"/>
    <w:basedOn w:val="a"/>
    <w:next w:val="a"/>
    <w:autoRedefine/>
    <w:rsid w:val="00A73B53"/>
    <w:pPr>
      <w:ind w:left="1920"/>
    </w:pPr>
  </w:style>
  <w:style w:type="paragraph" w:styleId="af">
    <w:name w:val="Balloon Text"/>
    <w:basedOn w:val="a"/>
    <w:link w:val="af0"/>
    <w:uiPriority w:val="99"/>
    <w:rsid w:val="003400F4"/>
    <w:rPr>
      <w:rFonts w:ascii="Tahoma" w:hAnsi="Tahoma"/>
      <w:sz w:val="16"/>
      <w:szCs w:val="16"/>
      <w:lang w:val="x-none" w:eastAsia="x-none"/>
    </w:rPr>
  </w:style>
  <w:style w:type="character" w:customStyle="1" w:styleId="af0">
    <w:name w:val="Текст выноски Знак"/>
    <w:link w:val="af"/>
    <w:uiPriority w:val="99"/>
    <w:rsid w:val="003400F4"/>
    <w:rPr>
      <w:rFonts w:ascii="Tahoma" w:hAnsi="Tahoma" w:cs="Tahoma"/>
      <w:sz w:val="16"/>
      <w:szCs w:val="16"/>
    </w:rPr>
  </w:style>
  <w:style w:type="character" w:customStyle="1" w:styleId="11">
    <w:name w:val="Заголовок 1 Знак"/>
    <w:aliases w:val="Document Header1 Знак,H1 Знак,Heading 1iz Знак,Ðàçäåë Знак,Ариал11 Знак,Б1 Знак,Б11 Знак,Введение... Знак,Заголовок 1 Знак Знак Знак Знак Знак,Заголовок 1 Знак Знак1 Знак Знак Знак,Заголовок 1 Знак Знак2 Знак Знак"/>
    <w:link w:val="10"/>
    <w:locked/>
    <w:rsid w:val="00CC38A7"/>
    <w:rPr>
      <w:rFonts w:cs="Arial"/>
      <w:b/>
      <w:bCs/>
      <w:kern w:val="32"/>
      <w:sz w:val="36"/>
      <w:szCs w:val="32"/>
    </w:rPr>
  </w:style>
  <w:style w:type="paragraph" w:styleId="af1">
    <w:name w:val="Subtitle"/>
    <w:basedOn w:val="a"/>
    <w:next w:val="a"/>
    <w:link w:val="af2"/>
    <w:qFormat/>
    <w:rsid w:val="00AE2291"/>
    <w:pPr>
      <w:numPr>
        <w:ilvl w:val="1"/>
      </w:numPr>
    </w:pPr>
    <w:rPr>
      <w:rFonts w:ascii="Cambria" w:hAnsi="Cambria"/>
      <w:i/>
      <w:iCs/>
      <w:color w:val="4F81BD"/>
      <w:spacing w:val="15"/>
      <w:lang w:val="x-none" w:eastAsia="x-none"/>
    </w:rPr>
  </w:style>
  <w:style w:type="character" w:customStyle="1" w:styleId="af2">
    <w:name w:val="Подзаголовок Знак"/>
    <w:link w:val="af1"/>
    <w:rsid w:val="00AE2291"/>
    <w:rPr>
      <w:rFonts w:ascii="Cambria" w:eastAsia="Times New Roman" w:hAnsi="Cambria" w:cs="Times New Roman"/>
      <w:i/>
      <w:iCs/>
      <w:color w:val="4F81BD"/>
      <w:spacing w:val="15"/>
      <w:sz w:val="24"/>
      <w:szCs w:val="24"/>
    </w:rPr>
  </w:style>
  <w:style w:type="paragraph" w:styleId="af3">
    <w:name w:val="TOC Heading"/>
    <w:basedOn w:val="10"/>
    <w:next w:val="a"/>
    <w:uiPriority w:val="39"/>
    <w:unhideWhenUsed/>
    <w:qFormat/>
    <w:rsid w:val="00AE2291"/>
    <w:pPr>
      <w:keepLines/>
      <w:spacing w:before="480" w:after="0" w:line="276" w:lineRule="auto"/>
      <w:outlineLvl w:val="9"/>
    </w:pPr>
    <w:rPr>
      <w:rFonts w:ascii="Cambria" w:hAnsi="Cambria"/>
      <w:color w:val="365F91"/>
      <w:kern w:val="0"/>
      <w:sz w:val="28"/>
      <w:szCs w:val="28"/>
      <w:lang w:eastAsia="en-US"/>
    </w:rPr>
  </w:style>
  <w:style w:type="character" w:styleId="af4">
    <w:name w:val="annotation reference"/>
    <w:rsid w:val="00287FBD"/>
    <w:rPr>
      <w:sz w:val="16"/>
      <w:szCs w:val="16"/>
    </w:rPr>
  </w:style>
  <w:style w:type="paragraph" w:styleId="af5">
    <w:name w:val="annotation text"/>
    <w:basedOn w:val="a"/>
    <w:link w:val="af6"/>
    <w:rsid w:val="00287FBD"/>
    <w:rPr>
      <w:sz w:val="20"/>
      <w:szCs w:val="20"/>
    </w:rPr>
  </w:style>
  <w:style w:type="character" w:customStyle="1" w:styleId="af6">
    <w:name w:val="Текст примечания Знак"/>
    <w:basedOn w:val="a0"/>
    <w:link w:val="af5"/>
    <w:rsid w:val="00287FBD"/>
  </w:style>
  <w:style w:type="paragraph" w:styleId="af7">
    <w:name w:val="annotation subject"/>
    <w:basedOn w:val="af5"/>
    <w:next w:val="af5"/>
    <w:link w:val="af8"/>
    <w:rsid w:val="00287FBD"/>
    <w:rPr>
      <w:b/>
      <w:bCs/>
      <w:lang w:val="x-none" w:eastAsia="x-none"/>
    </w:rPr>
  </w:style>
  <w:style w:type="character" w:customStyle="1" w:styleId="af8">
    <w:name w:val="Тема примечания Знак"/>
    <w:link w:val="af7"/>
    <w:rsid w:val="00287FBD"/>
    <w:rPr>
      <w:b/>
      <w:bCs/>
    </w:rPr>
  </w:style>
  <w:style w:type="character" w:styleId="af9">
    <w:name w:val="FollowedHyperlink"/>
    <w:rsid w:val="0014200C"/>
    <w:rPr>
      <w:color w:val="800080"/>
      <w:u w:val="single"/>
    </w:rPr>
  </w:style>
  <w:style w:type="paragraph" w:customStyle="1" w:styleId="Default">
    <w:name w:val="Default"/>
    <w:rsid w:val="0085242A"/>
    <w:pPr>
      <w:autoSpaceDE w:val="0"/>
      <w:autoSpaceDN w:val="0"/>
      <w:adjustRightInd w:val="0"/>
    </w:pPr>
    <w:rPr>
      <w:color w:val="000000"/>
      <w:sz w:val="24"/>
      <w:szCs w:val="24"/>
    </w:rPr>
  </w:style>
  <w:style w:type="paragraph" w:customStyle="1" w:styleId="13">
    <w:name w:val="Обычный (веб)1"/>
    <w:basedOn w:val="a"/>
    <w:uiPriority w:val="99"/>
    <w:rsid w:val="00CC03DC"/>
    <w:pPr>
      <w:spacing w:before="100" w:beforeAutospacing="1" w:after="100" w:afterAutospacing="1"/>
    </w:pPr>
    <w:rPr>
      <w:rFonts w:ascii="Arial" w:hAnsi="Arial" w:cs="Arial"/>
      <w:color w:val="868B95"/>
      <w:sz w:val="15"/>
      <w:szCs w:val="15"/>
    </w:rPr>
  </w:style>
  <w:style w:type="paragraph" w:customStyle="1" w:styleId="afa">
    <w:name w:val="Название"/>
    <w:basedOn w:val="a"/>
    <w:next w:val="a"/>
    <w:link w:val="afb"/>
    <w:uiPriority w:val="10"/>
    <w:qFormat/>
    <w:rsid w:val="00CC03DC"/>
    <w:pPr>
      <w:contextualSpacing/>
      <w:jc w:val="center"/>
    </w:pPr>
    <w:rPr>
      <w:b/>
      <w:caps/>
      <w:spacing w:val="8"/>
      <w:kern w:val="28"/>
      <w:sz w:val="28"/>
      <w:szCs w:val="52"/>
      <w:lang w:val="x-none" w:eastAsia="en-US"/>
    </w:rPr>
  </w:style>
  <w:style w:type="character" w:customStyle="1" w:styleId="afb">
    <w:name w:val="Название Знак"/>
    <w:link w:val="afa"/>
    <w:uiPriority w:val="10"/>
    <w:rsid w:val="00CC03DC"/>
    <w:rPr>
      <w:b/>
      <w:caps/>
      <w:spacing w:val="8"/>
      <w:kern w:val="28"/>
      <w:sz w:val="28"/>
      <w:szCs w:val="52"/>
      <w:lang w:val="x-none" w:eastAsia="en-US"/>
    </w:rPr>
  </w:style>
  <w:style w:type="paragraph" w:customStyle="1" w:styleId="ConsPlusNormal">
    <w:name w:val="ConsPlusNormal"/>
    <w:rsid w:val="00CC03DC"/>
    <w:pPr>
      <w:widowControl w:val="0"/>
      <w:autoSpaceDE w:val="0"/>
      <w:autoSpaceDN w:val="0"/>
      <w:adjustRightInd w:val="0"/>
      <w:ind w:firstLine="720"/>
    </w:pPr>
    <w:rPr>
      <w:rFonts w:ascii="Arial" w:hAnsi="Arial" w:cs="Arial"/>
    </w:rPr>
  </w:style>
  <w:style w:type="character" w:customStyle="1" w:styleId="ac">
    <w:name w:val="Абзац списка Знак"/>
    <w:aliases w:val="AC List 01 Знак,Bullet List Знак,Bullet Number Знак,FooterText Знак,List Paragraph1 Знак,List Paragraph_0 Знак,SL_Абзац списка Знак,f_Абзац 1 Знак,lp1 Знак,numbered Знак,Абзац списка11 Знак,Абзац списка2 Знак,Абзац списка3 Знак"/>
    <w:link w:val="ab"/>
    <w:uiPriority w:val="34"/>
    <w:qFormat/>
    <w:locked/>
    <w:rsid w:val="00CC03DC"/>
    <w:rPr>
      <w:rFonts w:ascii="Tahoma" w:hAnsi="Tahoma"/>
      <w:sz w:val="16"/>
    </w:rPr>
  </w:style>
  <w:style w:type="paragraph" w:styleId="afc">
    <w:name w:val="Revision"/>
    <w:hidden/>
    <w:uiPriority w:val="99"/>
    <w:semiHidden/>
    <w:rsid w:val="00E95037"/>
    <w:rPr>
      <w:sz w:val="24"/>
      <w:szCs w:val="24"/>
    </w:rPr>
  </w:style>
  <w:style w:type="paragraph" w:customStyle="1" w:styleId="afd">
    <w:name w:val="Пункт"/>
    <w:basedOn w:val="a"/>
    <w:link w:val="14"/>
    <w:uiPriority w:val="99"/>
    <w:rsid w:val="00803313"/>
    <w:pPr>
      <w:tabs>
        <w:tab w:val="num" w:pos="1134"/>
      </w:tabs>
      <w:spacing w:line="360" w:lineRule="auto"/>
      <w:ind w:left="1134" w:hanging="1134"/>
      <w:jc w:val="both"/>
    </w:pPr>
    <w:rPr>
      <w:snapToGrid w:val="0"/>
      <w:sz w:val="28"/>
      <w:szCs w:val="20"/>
    </w:rPr>
  </w:style>
  <w:style w:type="paragraph" w:customStyle="1" w:styleId="afe">
    <w:name w:val="Подпункт"/>
    <w:basedOn w:val="afd"/>
    <w:link w:val="15"/>
    <w:rsid w:val="00803313"/>
  </w:style>
  <w:style w:type="paragraph" w:customStyle="1" w:styleId="aff">
    <w:name w:val="Подподпункт"/>
    <w:basedOn w:val="afe"/>
    <w:rsid w:val="00803313"/>
    <w:pPr>
      <w:tabs>
        <w:tab w:val="clear" w:pos="1134"/>
        <w:tab w:val="num" w:pos="1701"/>
      </w:tabs>
      <w:ind w:left="1701" w:hanging="567"/>
    </w:pPr>
  </w:style>
  <w:style w:type="character" w:customStyle="1" w:styleId="aff0">
    <w:name w:val="Основной текст Знак"/>
    <w:rsid w:val="00803313"/>
    <w:rPr>
      <w:sz w:val="28"/>
      <w:szCs w:val="28"/>
      <w:lang w:val="ru-RU" w:eastAsia="ru-RU"/>
    </w:rPr>
  </w:style>
  <w:style w:type="paragraph" w:customStyle="1" w:styleId="33">
    <w:name w:val="3"/>
    <w:basedOn w:val="a"/>
    <w:rsid w:val="00803313"/>
    <w:pPr>
      <w:spacing w:after="160" w:line="240" w:lineRule="exact"/>
    </w:pPr>
    <w:rPr>
      <w:rFonts w:ascii="Verdana" w:hAnsi="Verdana" w:cs="Verdana"/>
      <w:sz w:val="20"/>
      <w:szCs w:val="20"/>
      <w:lang w:val="en-US" w:eastAsia="en-US"/>
    </w:rPr>
  </w:style>
  <w:style w:type="paragraph" w:customStyle="1" w:styleId="aff1">
    <w:name w:val="Знак"/>
    <w:basedOn w:val="a"/>
    <w:rsid w:val="00803313"/>
    <w:pPr>
      <w:spacing w:after="160" w:line="240" w:lineRule="exact"/>
    </w:pPr>
    <w:rPr>
      <w:rFonts w:ascii="Verdana" w:hAnsi="Verdana" w:cs="Verdana"/>
      <w:sz w:val="20"/>
      <w:szCs w:val="20"/>
      <w:lang w:val="en-US" w:eastAsia="en-US"/>
    </w:rPr>
  </w:style>
  <w:style w:type="paragraph" w:customStyle="1" w:styleId="16">
    <w:name w:val="Знак1"/>
    <w:basedOn w:val="a"/>
    <w:rsid w:val="00803313"/>
    <w:pPr>
      <w:spacing w:after="160" w:line="240" w:lineRule="exact"/>
    </w:pPr>
    <w:rPr>
      <w:rFonts w:ascii="Verdana" w:hAnsi="Verdana" w:cs="Verdana"/>
      <w:sz w:val="20"/>
      <w:szCs w:val="20"/>
      <w:lang w:val="en-US" w:eastAsia="en-US"/>
    </w:rPr>
  </w:style>
  <w:style w:type="paragraph" w:customStyle="1" w:styleId="aff2">
    <w:name w:val="Знак Знак Знак Знак Знак"/>
    <w:basedOn w:val="a"/>
    <w:rsid w:val="00803313"/>
    <w:pPr>
      <w:spacing w:after="160" w:line="240" w:lineRule="exact"/>
    </w:pPr>
    <w:rPr>
      <w:rFonts w:ascii="Verdana" w:hAnsi="Verdana" w:cs="Verdana"/>
      <w:sz w:val="20"/>
      <w:szCs w:val="20"/>
      <w:lang w:val="en-US" w:eastAsia="en-US"/>
    </w:rPr>
  </w:style>
  <w:style w:type="paragraph" w:customStyle="1" w:styleId="17">
    <w:name w:val="Знак Знак Знак1 Знак Знак"/>
    <w:basedOn w:val="a"/>
    <w:rsid w:val="00803313"/>
    <w:pPr>
      <w:spacing w:after="160" w:line="240" w:lineRule="exact"/>
    </w:pPr>
    <w:rPr>
      <w:rFonts w:ascii="Verdana" w:hAnsi="Verdana" w:cs="Verdana"/>
      <w:sz w:val="20"/>
      <w:szCs w:val="20"/>
      <w:lang w:val="en-US" w:eastAsia="en-US"/>
    </w:rPr>
  </w:style>
  <w:style w:type="paragraph" w:customStyle="1" w:styleId="aff3">
    <w:name w:val="Знак Знак Знак Знак Знак Знак"/>
    <w:basedOn w:val="a"/>
    <w:rsid w:val="00803313"/>
    <w:pPr>
      <w:spacing w:after="160" w:line="240" w:lineRule="exact"/>
    </w:pPr>
    <w:rPr>
      <w:rFonts w:ascii="Verdana" w:hAnsi="Verdana" w:cs="Verdana"/>
      <w:sz w:val="20"/>
      <w:szCs w:val="20"/>
      <w:lang w:val="en-US" w:eastAsia="en-US"/>
    </w:rPr>
  </w:style>
  <w:style w:type="paragraph" w:styleId="aff4">
    <w:name w:val="List Number"/>
    <w:basedOn w:val="a"/>
    <w:rsid w:val="00803313"/>
    <w:pPr>
      <w:autoSpaceDE w:val="0"/>
      <w:autoSpaceDN w:val="0"/>
      <w:spacing w:before="60" w:line="360" w:lineRule="auto"/>
      <w:jc w:val="both"/>
    </w:pPr>
    <w:rPr>
      <w:sz w:val="28"/>
    </w:rPr>
  </w:style>
  <w:style w:type="paragraph" w:customStyle="1" w:styleId="18">
    <w:name w:val="Стиль1 Знак"/>
    <w:basedOn w:val="afe"/>
    <w:link w:val="19"/>
    <w:rsid w:val="00803313"/>
    <w:pPr>
      <w:tabs>
        <w:tab w:val="clear" w:pos="1134"/>
      </w:tabs>
      <w:spacing w:line="240" w:lineRule="auto"/>
      <w:ind w:left="0" w:firstLine="0"/>
    </w:pPr>
    <w:rPr>
      <w:szCs w:val="28"/>
    </w:rPr>
  </w:style>
  <w:style w:type="character" w:customStyle="1" w:styleId="19">
    <w:name w:val="Стиль1 Знак Знак"/>
    <w:link w:val="18"/>
    <w:rsid w:val="00803313"/>
    <w:rPr>
      <w:snapToGrid w:val="0"/>
      <w:sz w:val="28"/>
      <w:szCs w:val="28"/>
    </w:rPr>
  </w:style>
  <w:style w:type="paragraph" w:customStyle="1" w:styleId="1a">
    <w:name w:val="Стиль1"/>
    <w:basedOn w:val="afe"/>
    <w:rsid w:val="00803313"/>
    <w:pPr>
      <w:tabs>
        <w:tab w:val="clear" w:pos="1134"/>
      </w:tabs>
      <w:spacing w:line="240" w:lineRule="auto"/>
      <w:ind w:left="0" w:firstLine="0"/>
    </w:pPr>
    <w:rPr>
      <w:szCs w:val="28"/>
    </w:rPr>
  </w:style>
  <w:style w:type="character" w:customStyle="1" w:styleId="aff5">
    <w:name w:val="заменить"/>
    <w:rsid w:val="00803313"/>
    <w:rPr>
      <w:i/>
      <w:u w:val="none"/>
      <w:bdr w:val="none" w:sz="0" w:space="0" w:color="auto"/>
      <w:shd w:val="clear" w:color="auto" w:fill="FFCC99"/>
    </w:rPr>
  </w:style>
  <w:style w:type="paragraph" w:customStyle="1" w:styleId="aff6">
    <w:name w:val="Служебный"/>
    <w:basedOn w:val="a"/>
    <w:semiHidden/>
    <w:rsid w:val="00803313"/>
    <w:pPr>
      <w:pageBreakBefore/>
      <w:tabs>
        <w:tab w:val="left" w:pos="851"/>
      </w:tabs>
      <w:suppressAutoHyphens/>
      <w:spacing w:before="480" w:after="240"/>
      <w:outlineLvl w:val="0"/>
    </w:pPr>
    <w:rPr>
      <w:rFonts w:ascii="Arial" w:hAnsi="Arial" w:cs="Arial"/>
      <w:b/>
      <w:bCs/>
      <w:sz w:val="36"/>
      <w:szCs w:val="36"/>
    </w:rPr>
  </w:style>
  <w:style w:type="paragraph" w:styleId="aff7">
    <w:name w:val="Document Map"/>
    <w:basedOn w:val="a"/>
    <w:link w:val="aff8"/>
    <w:rsid w:val="00803313"/>
    <w:pPr>
      <w:shd w:val="clear" w:color="auto" w:fill="000080"/>
    </w:pPr>
    <w:rPr>
      <w:rFonts w:ascii="Tahoma" w:hAnsi="Tahoma" w:cs="Tahoma"/>
    </w:rPr>
  </w:style>
  <w:style w:type="character" w:customStyle="1" w:styleId="aff8">
    <w:name w:val="Схема документа Знак"/>
    <w:link w:val="aff7"/>
    <w:rsid w:val="00803313"/>
    <w:rPr>
      <w:rFonts w:ascii="Tahoma" w:hAnsi="Tahoma" w:cs="Tahoma"/>
      <w:sz w:val="24"/>
      <w:szCs w:val="24"/>
      <w:shd w:val="clear" w:color="auto" w:fill="000080"/>
    </w:rPr>
  </w:style>
  <w:style w:type="paragraph" w:styleId="aff9">
    <w:name w:val="Normal (Web)"/>
    <w:basedOn w:val="a"/>
    <w:rsid w:val="00803313"/>
    <w:pPr>
      <w:spacing w:before="100" w:beforeAutospacing="1" w:after="100" w:afterAutospacing="1"/>
    </w:pPr>
  </w:style>
  <w:style w:type="paragraph" w:customStyle="1" w:styleId="1b">
    <w:name w:val="1 Знак"/>
    <w:basedOn w:val="a"/>
    <w:rsid w:val="00803313"/>
    <w:pPr>
      <w:spacing w:after="160" w:line="240" w:lineRule="exact"/>
    </w:pPr>
    <w:rPr>
      <w:rFonts w:ascii="Verdana" w:hAnsi="Verdana" w:cs="Verdana"/>
      <w:sz w:val="20"/>
      <w:szCs w:val="20"/>
      <w:lang w:val="en-US" w:eastAsia="en-US"/>
    </w:rPr>
  </w:style>
  <w:style w:type="paragraph" w:customStyle="1" w:styleId="0">
    <w:name w:val="Знак_0"/>
    <w:basedOn w:val="a"/>
    <w:uiPriority w:val="99"/>
    <w:rsid w:val="00803313"/>
    <w:pPr>
      <w:spacing w:after="160" w:line="240" w:lineRule="exact"/>
    </w:pPr>
    <w:rPr>
      <w:rFonts w:ascii="Verdana" w:hAnsi="Verdana" w:cs="Verdana"/>
      <w:sz w:val="20"/>
      <w:szCs w:val="20"/>
      <w:lang w:val="en-US" w:eastAsia="en-US"/>
    </w:rPr>
  </w:style>
  <w:style w:type="paragraph" w:customStyle="1" w:styleId="1c">
    <w:name w:val="1"/>
    <w:basedOn w:val="a"/>
    <w:uiPriority w:val="99"/>
    <w:rsid w:val="00803313"/>
    <w:pPr>
      <w:spacing w:after="160" w:line="240" w:lineRule="exact"/>
    </w:pPr>
    <w:rPr>
      <w:rFonts w:ascii="Verdana" w:hAnsi="Verdana" w:cs="Verdana"/>
      <w:sz w:val="20"/>
      <w:szCs w:val="20"/>
      <w:lang w:val="en-US" w:eastAsia="en-US"/>
    </w:rPr>
  </w:style>
  <w:style w:type="paragraph" w:customStyle="1" w:styleId="1">
    <w:name w:val="Заголовок_1"/>
    <w:basedOn w:val="a"/>
    <w:uiPriority w:val="99"/>
    <w:locked/>
    <w:rsid w:val="00803313"/>
    <w:pPr>
      <w:keepNext/>
      <w:keepLines/>
      <w:numPr>
        <w:numId w:val="6"/>
      </w:numPr>
      <w:suppressAutoHyphens/>
      <w:spacing w:before="360" w:after="120"/>
      <w:jc w:val="center"/>
      <w:outlineLvl w:val="0"/>
    </w:pPr>
    <w:rPr>
      <w:rFonts w:ascii="Arial" w:hAnsi="Arial" w:cs="Arial"/>
      <w:b/>
      <w:bCs/>
      <w:caps/>
      <w:sz w:val="36"/>
      <w:szCs w:val="28"/>
    </w:rPr>
  </w:style>
  <w:style w:type="paragraph" w:customStyle="1" w:styleId="3">
    <w:name w:val="Пункт_3"/>
    <w:basedOn w:val="a"/>
    <w:uiPriority w:val="99"/>
    <w:rsid w:val="00803313"/>
    <w:pPr>
      <w:numPr>
        <w:ilvl w:val="2"/>
        <w:numId w:val="6"/>
      </w:numPr>
      <w:jc w:val="both"/>
    </w:pPr>
    <w:rPr>
      <w:sz w:val="28"/>
      <w:szCs w:val="28"/>
    </w:rPr>
  </w:style>
  <w:style w:type="paragraph" w:customStyle="1" w:styleId="2">
    <w:name w:val="Пункт_2"/>
    <w:basedOn w:val="a"/>
    <w:uiPriority w:val="99"/>
    <w:rsid w:val="00803313"/>
    <w:pPr>
      <w:numPr>
        <w:ilvl w:val="1"/>
        <w:numId w:val="6"/>
      </w:numPr>
      <w:jc w:val="both"/>
    </w:pPr>
    <w:rPr>
      <w:sz w:val="28"/>
      <w:szCs w:val="20"/>
    </w:rPr>
  </w:style>
  <w:style w:type="paragraph" w:customStyle="1" w:styleId="5">
    <w:name w:val="Пункт_5"/>
    <w:basedOn w:val="3"/>
    <w:uiPriority w:val="99"/>
    <w:rsid w:val="00803313"/>
    <w:pPr>
      <w:numPr>
        <w:ilvl w:val="4"/>
      </w:numPr>
    </w:pPr>
  </w:style>
  <w:style w:type="paragraph" w:styleId="affa">
    <w:name w:val="caption"/>
    <w:basedOn w:val="a"/>
    <w:next w:val="a"/>
    <w:uiPriority w:val="35"/>
    <w:semiHidden/>
    <w:unhideWhenUsed/>
    <w:qFormat/>
    <w:rsid w:val="00803313"/>
    <w:pPr>
      <w:spacing w:after="200"/>
    </w:pPr>
    <w:rPr>
      <w:rFonts w:ascii="Calibri" w:eastAsia="Calibri" w:hAnsi="Calibri"/>
      <w:b/>
      <w:bCs/>
      <w:color w:val="4F81BD"/>
      <w:sz w:val="18"/>
      <w:szCs w:val="18"/>
      <w:lang w:eastAsia="en-US"/>
    </w:rPr>
  </w:style>
  <w:style w:type="paragraph" w:customStyle="1" w:styleId="affc">
    <w:name w:val="affc"/>
    <w:basedOn w:val="a"/>
    <w:next w:val="a"/>
    <w:link w:val="affb"/>
    <w:qFormat/>
    <w:rsid w:val="00803313"/>
    <w:pPr>
      <w:spacing w:before="240" w:after="60"/>
      <w:jc w:val="center"/>
      <w:outlineLvl w:val="0"/>
    </w:pPr>
    <w:rPr>
      <w:rFonts w:ascii="Calibri Light" w:hAnsi="Calibri Light"/>
      <w:b/>
      <w:bCs/>
      <w:kern w:val="28"/>
      <w:sz w:val="32"/>
      <w:szCs w:val="32"/>
    </w:rPr>
  </w:style>
  <w:style w:type="character" w:customStyle="1" w:styleId="affb">
    <w:name w:val="Заголовок Знак"/>
    <w:link w:val="affc"/>
    <w:rsid w:val="00803313"/>
    <w:rPr>
      <w:rFonts w:ascii="Calibri Light" w:eastAsia="Times New Roman" w:hAnsi="Calibri Light" w:cs="Times New Roman"/>
      <w:b/>
      <w:bCs/>
      <w:kern w:val="28"/>
      <w:sz w:val="32"/>
      <w:szCs w:val="32"/>
    </w:rPr>
  </w:style>
  <w:style w:type="paragraph" w:styleId="affd">
    <w:name w:val="footnote text"/>
    <w:basedOn w:val="a"/>
    <w:link w:val="affe"/>
    <w:uiPriority w:val="99"/>
    <w:unhideWhenUsed/>
    <w:rsid w:val="00803313"/>
    <w:pPr>
      <w:snapToGrid w:val="0"/>
      <w:ind w:firstLine="567"/>
      <w:jc w:val="both"/>
    </w:pPr>
    <w:rPr>
      <w:sz w:val="22"/>
      <w:szCs w:val="20"/>
      <w:lang w:val="x-none" w:eastAsia="x-none"/>
    </w:rPr>
  </w:style>
  <w:style w:type="character" w:customStyle="1" w:styleId="affe">
    <w:name w:val="Текст сноски Знак"/>
    <w:link w:val="affd"/>
    <w:uiPriority w:val="99"/>
    <w:rsid w:val="00803313"/>
    <w:rPr>
      <w:sz w:val="22"/>
      <w:lang w:val="x-none" w:eastAsia="x-none"/>
    </w:rPr>
  </w:style>
  <w:style w:type="character" w:styleId="afff">
    <w:name w:val="footnote reference"/>
    <w:uiPriority w:val="99"/>
    <w:unhideWhenUsed/>
    <w:rsid w:val="00803313"/>
    <w:rPr>
      <w:rFonts w:ascii="Times New Roman" w:hAnsi="Times New Roman"/>
      <w:vertAlign w:val="superscript"/>
    </w:rPr>
  </w:style>
  <w:style w:type="paragraph" w:customStyle="1" w:styleId="afff0">
    <w:name w:val="Таблица шапка"/>
    <w:basedOn w:val="a"/>
    <w:rsid w:val="00803313"/>
    <w:pPr>
      <w:keepNext/>
      <w:spacing w:before="40" w:after="40"/>
      <w:ind w:left="57" w:right="57"/>
    </w:pPr>
    <w:rPr>
      <w:sz w:val="22"/>
      <w:szCs w:val="22"/>
    </w:rPr>
  </w:style>
  <w:style w:type="paragraph" w:customStyle="1" w:styleId="afff1">
    <w:name w:val="Таблица текст"/>
    <w:basedOn w:val="a"/>
    <w:rsid w:val="00803313"/>
    <w:pPr>
      <w:spacing w:before="40" w:after="40"/>
      <w:ind w:left="57" w:right="57"/>
    </w:pPr>
  </w:style>
  <w:style w:type="character" w:customStyle="1" w:styleId="afff2">
    <w:name w:val="комментарий"/>
    <w:uiPriority w:val="99"/>
    <w:rsid w:val="00803313"/>
    <w:rPr>
      <w:b/>
      <w:bCs/>
      <w:i/>
      <w:iCs/>
      <w:shd w:val="clear" w:color="auto" w:fill="FFFF99"/>
    </w:rPr>
  </w:style>
  <w:style w:type="paragraph" w:customStyle="1" w:styleId="afff3">
    <w:name w:val="Пункт б/н"/>
    <w:basedOn w:val="a"/>
    <w:rsid w:val="00803313"/>
    <w:pPr>
      <w:tabs>
        <w:tab w:val="left" w:pos="1134"/>
      </w:tabs>
      <w:spacing w:line="360" w:lineRule="auto"/>
      <w:ind w:firstLine="567"/>
      <w:jc w:val="both"/>
    </w:pPr>
    <w:rPr>
      <w:sz w:val="28"/>
      <w:szCs w:val="28"/>
    </w:rPr>
  </w:style>
  <w:style w:type="paragraph" w:customStyle="1" w:styleId="afff4">
    <w:name w:val="АриалТабл"/>
    <w:basedOn w:val="a"/>
    <w:rsid w:val="00803313"/>
    <w:pPr>
      <w:widowControl w:val="0"/>
      <w:suppressAutoHyphens/>
      <w:jc w:val="both"/>
      <w:textAlignment w:val="baseline"/>
    </w:pPr>
    <w:rPr>
      <w:rFonts w:ascii="Arial" w:hAnsi="Arial" w:cs="Arial"/>
      <w:lang w:eastAsia="ar-SA"/>
    </w:rPr>
  </w:style>
  <w:style w:type="paragraph" w:customStyle="1" w:styleId="Times12">
    <w:name w:val="Times 12"/>
    <w:basedOn w:val="a"/>
    <w:rsid w:val="00803313"/>
    <w:pPr>
      <w:suppressAutoHyphens/>
      <w:overflowPunct w:val="0"/>
      <w:autoSpaceDE w:val="0"/>
      <w:ind w:firstLine="567"/>
      <w:jc w:val="both"/>
    </w:pPr>
    <w:rPr>
      <w:bCs/>
      <w:szCs w:val="22"/>
      <w:lang w:eastAsia="ar-SA"/>
    </w:rPr>
  </w:style>
  <w:style w:type="character" w:customStyle="1" w:styleId="FTN-">
    <w:name w:val="FTN _коммСтиль полужирный курсив Узор: Нет (Светло-желтый)"/>
    <w:rsid w:val="00803313"/>
    <w:rPr>
      <w:rFonts w:ascii="Times New Roman" w:hAnsi="Times New Roman"/>
      <w:b/>
      <w:bCs/>
      <w:i/>
      <w:iCs/>
      <w:sz w:val="22"/>
      <w:shd w:val="clear" w:color="auto" w:fill="FFFF99"/>
    </w:rPr>
  </w:style>
  <w:style w:type="paragraph" w:styleId="afff5">
    <w:name w:val="endnote text"/>
    <w:basedOn w:val="a"/>
    <w:link w:val="afff6"/>
    <w:uiPriority w:val="99"/>
    <w:rsid w:val="00803313"/>
    <w:rPr>
      <w:sz w:val="20"/>
      <w:szCs w:val="20"/>
      <w:lang w:val="x-none" w:eastAsia="x-none"/>
    </w:rPr>
  </w:style>
  <w:style w:type="character" w:customStyle="1" w:styleId="afff6">
    <w:name w:val="Текст концевой сноски Знак"/>
    <w:link w:val="afff5"/>
    <w:uiPriority w:val="99"/>
    <w:rsid w:val="00803313"/>
    <w:rPr>
      <w:lang w:val="x-none" w:eastAsia="x-none"/>
    </w:rPr>
  </w:style>
  <w:style w:type="character" w:styleId="afff7">
    <w:name w:val="endnote reference"/>
    <w:uiPriority w:val="99"/>
    <w:rsid w:val="00803313"/>
    <w:rPr>
      <w:rFonts w:cs="Times New Roman"/>
      <w:vertAlign w:val="superscript"/>
    </w:rPr>
  </w:style>
  <w:style w:type="paragraph" w:customStyle="1" w:styleId="ConsPlusNonformat">
    <w:name w:val="ConsPlusNonformat"/>
    <w:rsid w:val="00803313"/>
    <w:pPr>
      <w:widowControl w:val="0"/>
      <w:autoSpaceDE w:val="0"/>
      <w:autoSpaceDN w:val="0"/>
      <w:adjustRightInd w:val="0"/>
    </w:pPr>
    <w:rPr>
      <w:rFonts w:ascii="Arial (WT)" w:hAnsi="Arial (WT)" w:cs="Arial (WT)"/>
    </w:rPr>
  </w:style>
  <w:style w:type="paragraph" w:customStyle="1" w:styleId="afff8">
    <w:name w:val="Ариал"/>
    <w:basedOn w:val="a"/>
    <w:link w:val="1d"/>
    <w:rsid w:val="00803313"/>
    <w:pPr>
      <w:spacing w:before="120" w:after="120" w:line="360" w:lineRule="auto"/>
      <w:ind w:firstLine="851"/>
      <w:jc w:val="both"/>
    </w:pPr>
    <w:rPr>
      <w:rFonts w:ascii="Arial" w:hAnsi="Arial"/>
      <w:lang w:val="x-none" w:eastAsia="x-none"/>
    </w:rPr>
  </w:style>
  <w:style w:type="character" w:customStyle="1" w:styleId="1d">
    <w:name w:val="Ариал Знак1"/>
    <w:link w:val="afff8"/>
    <w:locked/>
    <w:rsid w:val="00803313"/>
    <w:rPr>
      <w:rFonts w:ascii="Arial" w:hAnsi="Arial"/>
      <w:sz w:val="24"/>
      <w:szCs w:val="24"/>
      <w:lang w:val="x-none" w:eastAsia="x-none"/>
    </w:rPr>
  </w:style>
  <w:style w:type="paragraph" w:styleId="afff9">
    <w:name w:val="No Spacing"/>
    <w:uiPriority w:val="1"/>
    <w:qFormat/>
    <w:rsid w:val="00803313"/>
    <w:pPr>
      <w:ind w:firstLine="567"/>
      <w:jc w:val="both"/>
    </w:pPr>
    <w:rPr>
      <w:sz w:val="28"/>
      <w:szCs w:val="28"/>
    </w:rPr>
  </w:style>
  <w:style w:type="character" w:customStyle="1" w:styleId="webofficeattributevalue1">
    <w:name w:val="webofficeattributevalue1"/>
    <w:rsid w:val="001D7797"/>
    <w:rPr>
      <w:rFonts w:ascii="Verdana" w:hAnsi="Verdana" w:hint="default"/>
      <w:strike w:val="0"/>
      <w:dstrike w:val="0"/>
      <w:color w:val="000000"/>
      <w:sz w:val="18"/>
      <w:szCs w:val="18"/>
      <w:u w:val="none"/>
      <w:effect w:val="none"/>
    </w:rPr>
  </w:style>
  <w:style w:type="character" w:customStyle="1" w:styleId="1e">
    <w:name w:val="Заголовок №1_"/>
    <w:link w:val="1f"/>
    <w:locked/>
    <w:rsid w:val="00D618A9"/>
    <w:rPr>
      <w:b/>
      <w:bCs/>
      <w:sz w:val="16"/>
      <w:szCs w:val="16"/>
      <w:shd w:val="clear" w:color="auto" w:fill="FFFFFF"/>
    </w:rPr>
  </w:style>
  <w:style w:type="paragraph" w:customStyle="1" w:styleId="1f">
    <w:name w:val="Заголовок №1"/>
    <w:basedOn w:val="a"/>
    <w:link w:val="1e"/>
    <w:rsid w:val="00D618A9"/>
    <w:pPr>
      <w:widowControl w:val="0"/>
      <w:shd w:val="clear" w:color="auto" w:fill="FFFFFF"/>
      <w:spacing w:line="206" w:lineRule="exact"/>
      <w:outlineLvl w:val="0"/>
    </w:pPr>
    <w:rPr>
      <w:b/>
      <w:bCs/>
      <w:sz w:val="16"/>
      <w:szCs w:val="16"/>
    </w:rPr>
  </w:style>
  <w:style w:type="character" w:customStyle="1" w:styleId="FontStyle128">
    <w:name w:val="Font Style128"/>
    <w:rsid w:val="00E2668C"/>
    <w:rPr>
      <w:rFonts w:ascii="Times New Roman" w:hAnsi="Times New Roman" w:cs="Times New Roman"/>
      <w:color w:val="000000"/>
      <w:sz w:val="26"/>
      <w:szCs w:val="26"/>
    </w:rPr>
  </w:style>
  <w:style w:type="character" w:customStyle="1" w:styleId="14">
    <w:name w:val="Пункт Знак1"/>
    <w:link w:val="afd"/>
    <w:uiPriority w:val="99"/>
    <w:rsid w:val="00E32606"/>
    <w:rPr>
      <w:snapToGrid w:val="0"/>
      <w:sz w:val="28"/>
    </w:rPr>
  </w:style>
  <w:style w:type="character" w:customStyle="1" w:styleId="15">
    <w:name w:val="Подпункт Знак1"/>
    <w:link w:val="afe"/>
    <w:rsid w:val="00660AC6"/>
    <w:rPr>
      <w:snapToGrid w:val="0"/>
      <w:sz w:val="28"/>
    </w:rPr>
  </w:style>
  <w:style w:type="paragraph" w:styleId="afffa">
    <w:name w:val="Body Text Indent"/>
    <w:basedOn w:val="a"/>
    <w:link w:val="afffb"/>
    <w:uiPriority w:val="99"/>
    <w:unhideWhenUsed/>
    <w:rsid w:val="00B623BD"/>
    <w:pPr>
      <w:spacing w:after="120"/>
      <w:ind w:left="283"/>
    </w:pPr>
  </w:style>
  <w:style w:type="character" w:customStyle="1" w:styleId="afffb">
    <w:name w:val="Основной текст с отступом Знак"/>
    <w:link w:val="afffa"/>
    <w:uiPriority w:val="99"/>
    <w:rsid w:val="00B623BD"/>
    <w:rPr>
      <w:sz w:val="24"/>
      <w:szCs w:val="24"/>
    </w:rPr>
  </w:style>
  <w:style w:type="character" w:customStyle="1" w:styleId="1f0">
    <w:name w:val="Гиперссылка1"/>
    <w:uiPriority w:val="99"/>
    <w:rsid w:val="00A96A5B"/>
    <w:rPr>
      <w:color w:val="000000"/>
      <w:u w:val="none"/>
    </w:rPr>
  </w:style>
  <w:style w:type="paragraph" w:customStyle="1" w:styleId="ACList01BulletListBulletNumberFooterTextListParagraphListParagraph1SLf1lp1numbered11234">
    <w:name w:val="Абзац списка;AC List 01;Bullet List;Bullet Number;FooterText;List Paragraph;List Paragraph1;SL_Абзац списка;f_Абзац 1;lp1;numbered;Абзац списка11;Абзац списка2;Абзац списка3;Абзац списка4;Маркер;Нумерованый список;ПАРАГРАФ;Текстовая;название"/>
    <w:basedOn w:val="a"/>
    <w:link w:val="ACList01BulletListBulletNumberFooterTextListParagraphListParagraph1SLf1lp1numbered1123"/>
    <w:uiPriority w:val="34"/>
    <w:qFormat/>
    <w:rsid w:val="00A96A5B"/>
    <w:pPr>
      <w:keepNext/>
      <w:keepLines/>
      <w:spacing w:before="60" w:after="60"/>
      <w:ind w:left="720"/>
      <w:contextualSpacing/>
    </w:pPr>
    <w:rPr>
      <w:rFonts w:ascii="Tahoma" w:hAnsi="Tahoma"/>
      <w:sz w:val="16"/>
      <w:szCs w:val="20"/>
      <w:lang w:val="en-US" w:eastAsia="en-US"/>
    </w:rPr>
  </w:style>
  <w:style w:type="character" w:customStyle="1" w:styleId="ACList01BulletListBulletNumberFooterTextListParagraphListParagraph1SLf1lp1numbered1123">
    <w:name w:val="Абзац списка Знак;AC List 01 Знак;Bullet List Знак;Bullet Number Знак;FooterText Знак;List Paragraph Знак;List Paragraph1 Знак;SL_Абзац списка Знак;f_Абзац 1 Знак;lp1 Знак;numbered Знак;Абзац списка11 Знак;Абзац списка2 Знак;Абзац списка3 Знак"/>
    <w:link w:val="ACList01BulletListBulletNumberFooterTextListParagraphListParagraph1SLf1lp1numbered11234"/>
    <w:uiPriority w:val="34"/>
    <w:qFormat/>
    <w:rsid w:val="00A96A5B"/>
    <w:rPr>
      <w:rFonts w:ascii="Tahoma" w:hAnsi="Tahoma"/>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sp.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lient@rossetimr.ru"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KUDIMO~1\LOCALS~1\Temp\AsudViewed\0900000383de0dfd\&#1055;&#1088;&#1080;&#1084;&#1077;&#1088;_&#1086;&#1092;&#1086;&#1088;&#1084;&#1083;&#1077;&#1085;&#1080;&#1103;_&#1082;&#1086;&#1083;&#1086;&#1085;&#1090;&#1080;&#1090;&#1091;&#1083;&#1086;&#1074;_&#1053;&#1052;&#104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s>
</file>

<file path=customXml/itemProps1.xml><?xml version="1.0" encoding="utf-8"?>
<ds:datastoreItem xmlns:ds="http://schemas.openxmlformats.org/officeDocument/2006/customXml" ds:itemID="{A44E118C-5DA5-42A7-A17D-BACA2F06A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Пример_оформления_колонтитулов_НМД</Template>
  <TotalTime>170</TotalTime>
  <Pages>23</Pages>
  <Words>6784</Words>
  <Characters>49330</Characters>
  <Application>Microsoft Office Word</Application>
  <DocSecurity>0</DocSecurity>
  <Lines>411</Lines>
  <Paragraphs>112</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MOESK</Company>
  <LinksUpToDate>false</LinksUpToDate>
  <CharactersWithSpaces>56002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Kudimova</dc:creator>
  <cp:lastModifiedBy>Галлямова Индира Эльвировна</cp:lastModifiedBy>
  <cp:revision>29</cp:revision>
  <cp:lastPrinted>2023-07-11T06:00:00Z</cp:lastPrinted>
  <dcterms:created xsi:type="dcterms:W3CDTF">2026-02-05T13:50:00Z</dcterms:created>
  <dcterms:modified xsi:type="dcterms:W3CDTF">2026-06-15T11:23:00Z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DO-BARCODE">
    <vt:lpwstr>SEDO-BARCODE-1414061955077-725116693</vt:lpwstr>
  </property>
</Properties>
</file>